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BA312" w14:textId="67FB400D" w:rsidR="001377FB" w:rsidRPr="009A6AE2" w:rsidRDefault="009A6AE2" w:rsidP="009A6AE2">
      <w:pPr>
        <w:jc w:val="center"/>
        <w:rPr>
          <w:rFonts w:ascii="Arial" w:hAnsi="Arial" w:cs="Arial"/>
          <w:b/>
          <w:bCs/>
          <w:lang w:val="fr-FR"/>
        </w:rPr>
      </w:pPr>
      <w:r w:rsidRPr="009A6AE2">
        <w:rPr>
          <w:rFonts w:ascii="Arial" w:hAnsi="Arial" w:cs="Arial"/>
          <w:b/>
          <w:bCs/>
          <w:lang w:val="fr-FR"/>
        </w:rPr>
        <w:t>Synthèses de 7 études de cas portant sur les pratiques d'évaluation des langues pendant la pandémie de Covid, réalisées par des professeurs de langues à Chypre</w:t>
      </w:r>
    </w:p>
    <w:tbl>
      <w:tblPr>
        <w:tblpPr w:leftFromText="180" w:rightFromText="180" w:vertAnchor="page" w:horzAnchor="margin" w:tblpY="2371"/>
        <w:tblW w:w="0" w:type="auto"/>
        <w:tblCellSpacing w:w="0" w:type="dxa"/>
        <w:tblBorders>
          <w:top w:val="outset" w:sz="6" w:space="0" w:color="CCCCCC"/>
          <w:left w:val="outset" w:sz="6" w:space="0" w:color="CCCCCC"/>
          <w:bottom w:val="outset" w:sz="6" w:space="0" w:color="CCCCCC"/>
          <w:right w:val="outset" w:sz="6" w:space="0" w:color="CCCCCC"/>
        </w:tblBorders>
        <w:tblCellMar>
          <w:top w:w="75" w:type="dxa"/>
          <w:left w:w="75" w:type="dxa"/>
          <w:bottom w:w="75" w:type="dxa"/>
          <w:right w:w="75" w:type="dxa"/>
        </w:tblCellMar>
        <w:tblLook w:val="04A0" w:firstRow="1" w:lastRow="0" w:firstColumn="1" w:lastColumn="0" w:noHBand="0" w:noVBand="1"/>
      </w:tblPr>
      <w:tblGrid>
        <w:gridCol w:w="2141"/>
        <w:gridCol w:w="5425"/>
        <w:gridCol w:w="1686"/>
      </w:tblGrid>
      <w:tr w:rsidR="009A6AE2" w:rsidRPr="00E20B8A" w14:paraId="64C71E50" w14:textId="77777777" w:rsidTr="001112D0">
        <w:trPr>
          <w:tblCellSpacing w:w="0" w:type="dxa"/>
        </w:trPr>
        <w:tc>
          <w:tcPr>
            <w:tcW w:w="0" w:type="auto"/>
            <w:tcBorders>
              <w:top w:val="outset" w:sz="6" w:space="0" w:color="CCCCCC"/>
              <w:left w:val="outset" w:sz="6" w:space="0" w:color="CCCCCC"/>
              <w:bottom w:val="outset" w:sz="6" w:space="0" w:color="CCCCCC"/>
              <w:right w:val="outset" w:sz="6" w:space="0" w:color="CCCCCC"/>
            </w:tcBorders>
            <w:hideMark/>
          </w:tcPr>
          <w:p w14:paraId="3BB541B4" w14:textId="77777777" w:rsidR="009A6AE2" w:rsidRPr="00E20B8A" w:rsidRDefault="009A6AE2" w:rsidP="001112D0">
            <w:pPr>
              <w:spacing w:after="0" w:line="315" w:lineRule="atLeast"/>
              <w:jc w:val="center"/>
              <w:textAlignment w:val="baseline"/>
              <w:rPr>
                <w:rFonts w:ascii="Arial" w:eastAsia="Times New Roman" w:hAnsi="Arial" w:cs="Arial"/>
                <w:color w:val="000000"/>
                <w:sz w:val="20"/>
                <w:szCs w:val="20"/>
                <w:lang w:eastAsia="en-GB"/>
              </w:rPr>
            </w:pPr>
            <w:r w:rsidRPr="00E20B8A">
              <w:rPr>
                <w:rFonts w:ascii="inherit" w:eastAsia="Times New Roman" w:hAnsi="inherit" w:cs="Arial"/>
                <w:b/>
                <w:bCs/>
                <w:color w:val="000000"/>
                <w:sz w:val="19"/>
                <w:szCs w:val="20"/>
                <w:bdr w:val="none" w:sz="0" w:space="0" w:color="auto" w:frame="1"/>
                <w:lang w:eastAsia="en-GB"/>
              </w:rPr>
              <w:t>Configuration</w:t>
            </w:r>
          </w:p>
        </w:tc>
        <w:tc>
          <w:tcPr>
            <w:tcW w:w="0" w:type="auto"/>
            <w:tcBorders>
              <w:top w:val="outset" w:sz="6" w:space="0" w:color="CCCCCC"/>
              <w:left w:val="outset" w:sz="6" w:space="0" w:color="CCCCCC"/>
              <w:bottom w:val="outset" w:sz="6" w:space="0" w:color="CCCCCC"/>
              <w:right w:val="outset" w:sz="6" w:space="0" w:color="CCCCCC"/>
            </w:tcBorders>
            <w:hideMark/>
          </w:tcPr>
          <w:p w14:paraId="33A66272" w14:textId="77777777" w:rsidR="009A6AE2" w:rsidRPr="00E20B8A" w:rsidRDefault="009A6AE2" w:rsidP="001112D0">
            <w:pPr>
              <w:spacing w:after="0" w:line="315" w:lineRule="atLeast"/>
              <w:jc w:val="center"/>
              <w:textAlignment w:val="baseline"/>
              <w:rPr>
                <w:rFonts w:ascii="Arial" w:eastAsia="Times New Roman" w:hAnsi="Arial" w:cs="Arial"/>
                <w:color w:val="000000"/>
                <w:sz w:val="20"/>
                <w:szCs w:val="20"/>
                <w:lang w:eastAsia="en-GB"/>
              </w:rPr>
            </w:pPr>
            <w:r w:rsidRPr="00E20B8A">
              <w:rPr>
                <w:rFonts w:ascii="inherit" w:eastAsia="Times New Roman" w:hAnsi="inherit" w:cs="Arial"/>
                <w:b/>
                <w:bCs/>
                <w:color w:val="000000"/>
                <w:sz w:val="19"/>
                <w:szCs w:val="20"/>
                <w:bdr w:val="none" w:sz="0" w:space="0" w:color="auto" w:frame="1"/>
                <w:lang w:eastAsia="en-GB"/>
              </w:rPr>
              <w:t xml:space="preserve">Description </w:t>
            </w:r>
            <w:proofErr w:type="spellStart"/>
            <w:r w:rsidRPr="00E20B8A">
              <w:rPr>
                <w:rFonts w:ascii="inherit" w:eastAsia="Times New Roman" w:hAnsi="inherit" w:cs="Arial"/>
                <w:b/>
                <w:bCs/>
                <w:color w:val="000000"/>
                <w:sz w:val="19"/>
                <w:szCs w:val="20"/>
                <w:bdr w:val="none" w:sz="0" w:space="0" w:color="auto" w:frame="1"/>
                <w:lang w:eastAsia="en-GB"/>
              </w:rPr>
              <w:t>sommaire</w:t>
            </w:r>
            <w:proofErr w:type="spellEnd"/>
          </w:p>
        </w:tc>
        <w:tc>
          <w:tcPr>
            <w:tcW w:w="0" w:type="auto"/>
            <w:tcBorders>
              <w:top w:val="outset" w:sz="6" w:space="0" w:color="CCCCCC"/>
              <w:left w:val="outset" w:sz="6" w:space="0" w:color="CCCCCC"/>
              <w:bottom w:val="outset" w:sz="6" w:space="0" w:color="CCCCCC"/>
              <w:right w:val="outset" w:sz="6" w:space="0" w:color="CCCCCC"/>
            </w:tcBorders>
            <w:hideMark/>
          </w:tcPr>
          <w:p w14:paraId="111B70E8" w14:textId="77777777" w:rsidR="009A6AE2" w:rsidRPr="00E20B8A" w:rsidRDefault="009A6AE2" w:rsidP="001112D0">
            <w:pPr>
              <w:spacing w:after="0" w:line="315" w:lineRule="atLeast"/>
              <w:jc w:val="center"/>
              <w:textAlignment w:val="baseline"/>
              <w:rPr>
                <w:rFonts w:ascii="Arial" w:eastAsia="Times New Roman" w:hAnsi="Arial" w:cs="Arial"/>
                <w:color w:val="000000"/>
                <w:sz w:val="20"/>
                <w:szCs w:val="20"/>
                <w:lang w:eastAsia="en-GB"/>
              </w:rPr>
            </w:pPr>
            <w:r w:rsidRPr="00E20B8A">
              <w:rPr>
                <w:rFonts w:ascii="inherit" w:eastAsia="Times New Roman" w:hAnsi="inherit" w:cs="Arial"/>
                <w:b/>
                <w:bCs/>
                <w:color w:val="000000"/>
                <w:sz w:val="19"/>
                <w:szCs w:val="20"/>
                <w:bdr w:val="none" w:sz="0" w:space="0" w:color="auto" w:frame="1"/>
                <w:lang w:eastAsia="en-GB"/>
              </w:rPr>
              <w:t>Auteur</w:t>
            </w:r>
          </w:p>
        </w:tc>
      </w:tr>
      <w:tr w:rsidR="009A6AE2" w:rsidRPr="00E20B8A" w14:paraId="4E00D196" w14:textId="77777777" w:rsidTr="001112D0">
        <w:trPr>
          <w:tblCellSpacing w:w="0" w:type="dxa"/>
        </w:trPr>
        <w:tc>
          <w:tcPr>
            <w:tcW w:w="0" w:type="auto"/>
            <w:tcBorders>
              <w:top w:val="outset" w:sz="6" w:space="0" w:color="CCCCCC"/>
              <w:left w:val="outset" w:sz="6" w:space="0" w:color="CCCCCC"/>
              <w:bottom w:val="outset" w:sz="6" w:space="0" w:color="CCCCCC"/>
              <w:right w:val="outset" w:sz="6" w:space="0" w:color="CCCCCC"/>
            </w:tcBorders>
            <w:hideMark/>
          </w:tcPr>
          <w:p w14:paraId="45E2DF72" w14:textId="77777777" w:rsidR="009A6AE2" w:rsidRPr="00E20B8A" w:rsidRDefault="009A6AE2" w:rsidP="001112D0">
            <w:pPr>
              <w:spacing w:after="0" w:line="315" w:lineRule="atLeast"/>
              <w:textAlignment w:val="baseline"/>
              <w:rPr>
                <w:rFonts w:ascii="Arial" w:eastAsia="Times New Roman" w:hAnsi="Arial" w:cs="Arial"/>
                <w:color w:val="000000"/>
                <w:sz w:val="20"/>
                <w:szCs w:val="20"/>
                <w:lang w:val="fr-FR" w:eastAsia="en-GB"/>
              </w:rPr>
            </w:pPr>
            <w:r w:rsidRPr="00E20B8A">
              <w:rPr>
                <w:rFonts w:ascii="Arial" w:eastAsia="Times New Roman" w:hAnsi="Arial" w:cs="Arial"/>
                <w:color w:val="000000"/>
                <w:sz w:val="20"/>
                <w:szCs w:val="20"/>
                <w:lang w:val="fr-FR" w:eastAsia="en-GB"/>
              </w:rPr>
              <w:t>Premier cycle de l’enseignement supérieur (élèves âgés de 14 ans)</w:t>
            </w:r>
          </w:p>
        </w:tc>
        <w:tc>
          <w:tcPr>
            <w:tcW w:w="0" w:type="auto"/>
            <w:tcBorders>
              <w:top w:val="outset" w:sz="6" w:space="0" w:color="CCCCCC"/>
              <w:left w:val="outset" w:sz="6" w:space="0" w:color="CCCCCC"/>
              <w:bottom w:val="outset" w:sz="6" w:space="0" w:color="CCCCCC"/>
              <w:right w:val="outset" w:sz="6" w:space="0" w:color="CCCCCC"/>
            </w:tcBorders>
            <w:hideMark/>
          </w:tcPr>
          <w:p w14:paraId="2BA2DFF9" w14:textId="77777777" w:rsidR="009A6AE2" w:rsidRPr="00E20B8A" w:rsidRDefault="009A6AE2" w:rsidP="001112D0">
            <w:pPr>
              <w:spacing w:after="0" w:line="315" w:lineRule="atLeast"/>
              <w:textAlignment w:val="baseline"/>
              <w:rPr>
                <w:rFonts w:ascii="Arial" w:eastAsia="Times New Roman" w:hAnsi="Arial" w:cs="Arial"/>
                <w:color w:val="000000"/>
                <w:sz w:val="20"/>
                <w:szCs w:val="20"/>
                <w:lang w:eastAsia="en-GB"/>
              </w:rPr>
            </w:pPr>
            <w:r w:rsidRPr="00E20B8A">
              <w:rPr>
                <w:rFonts w:ascii="Arial" w:eastAsia="Times New Roman" w:hAnsi="Arial" w:cs="Arial"/>
                <w:color w:val="000000"/>
                <w:sz w:val="20"/>
                <w:szCs w:val="20"/>
                <w:lang w:val="fr-FR" w:eastAsia="en-GB"/>
              </w:rPr>
              <w:t>Recours à MS Teams pour organiser un quiz en ligne : les élèves ont su s’adapter rapidement à ce nouveau style d’évaluation. Ces outils peuvent être très utiles lors d’un enseignement en face à face.</w:t>
            </w:r>
            <w:r w:rsidRPr="00E20B8A">
              <w:rPr>
                <w:rFonts w:ascii="Arial" w:eastAsia="Times New Roman" w:hAnsi="Arial" w:cs="Arial"/>
                <w:color w:val="000000"/>
                <w:sz w:val="20"/>
                <w:szCs w:val="20"/>
                <w:lang w:val="fr-FR" w:eastAsia="en-GB"/>
              </w:rPr>
              <w:br/>
            </w:r>
            <w:hyperlink r:id="rId4" w:tgtFrame="_blank" w:history="1">
              <w:proofErr w:type="spellStart"/>
              <w:r w:rsidRPr="00E20B8A">
                <w:rPr>
                  <w:rFonts w:ascii="Arial" w:eastAsia="Times New Roman" w:hAnsi="Arial" w:cs="Arial"/>
                  <w:color w:val="3AB1BE"/>
                  <w:sz w:val="20"/>
                  <w:szCs w:val="20"/>
                  <w:u w:val="single"/>
                  <w:bdr w:val="none" w:sz="0" w:space="0" w:color="auto" w:frame="1"/>
                  <w:lang w:eastAsia="en-GB"/>
                </w:rPr>
                <w:t>Télécharger</w:t>
              </w:r>
              <w:proofErr w:type="spellEnd"/>
              <w:r w:rsidRPr="00E20B8A">
                <w:rPr>
                  <w:rFonts w:ascii="Arial" w:eastAsia="Times New Roman" w:hAnsi="Arial" w:cs="Arial"/>
                  <w:color w:val="3AB1BE"/>
                  <w:sz w:val="20"/>
                  <w:szCs w:val="20"/>
                  <w:u w:val="single"/>
                  <w:bdr w:val="none" w:sz="0" w:space="0" w:color="auto" w:frame="1"/>
                  <w:lang w:eastAsia="en-GB"/>
                </w:rPr>
                <w:t xml:space="preserve"> </w:t>
              </w:r>
              <w:proofErr w:type="spellStart"/>
              <w:r w:rsidRPr="00E20B8A">
                <w:rPr>
                  <w:rFonts w:ascii="Arial" w:eastAsia="Times New Roman" w:hAnsi="Arial" w:cs="Arial"/>
                  <w:color w:val="3AB1BE"/>
                  <w:sz w:val="20"/>
                  <w:szCs w:val="20"/>
                  <w:u w:val="single"/>
                  <w:bdr w:val="none" w:sz="0" w:space="0" w:color="auto" w:frame="1"/>
                  <w:lang w:eastAsia="en-GB"/>
                </w:rPr>
                <w:t>l'étude</w:t>
              </w:r>
              <w:proofErr w:type="spellEnd"/>
              <w:r w:rsidRPr="00E20B8A">
                <w:rPr>
                  <w:rFonts w:ascii="Arial" w:eastAsia="Times New Roman" w:hAnsi="Arial" w:cs="Arial"/>
                  <w:color w:val="3AB1BE"/>
                  <w:sz w:val="20"/>
                  <w:szCs w:val="20"/>
                  <w:u w:val="single"/>
                  <w:bdr w:val="none" w:sz="0" w:space="0" w:color="auto" w:frame="1"/>
                  <w:lang w:eastAsia="en-GB"/>
                </w:rPr>
                <w:t xml:space="preserve"> de </w:t>
              </w:r>
              <w:proofErr w:type="spellStart"/>
              <w:r w:rsidRPr="00E20B8A">
                <w:rPr>
                  <w:rFonts w:ascii="Arial" w:eastAsia="Times New Roman" w:hAnsi="Arial" w:cs="Arial"/>
                  <w:color w:val="3AB1BE"/>
                  <w:sz w:val="20"/>
                  <w:szCs w:val="20"/>
                  <w:u w:val="single"/>
                  <w:bdr w:val="none" w:sz="0" w:space="0" w:color="auto" w:frame="1"/>
                  <w:lang w:eastAsia="en-GB"/>
                </w:rPr>
                <w:t>cas</w:t>
              </w:r>
              <w:proofErr w:type="spellEnd"/>
            </w:hyperlink>
            <w:r w:rsidRPr="00E20B8A">
              <w:rPr>
                <w:rFonts w:ascii="Arial" w:eastAsia="Times New Roman" w:hAnsi="Arial" w:cs="Arial"/>
                <w:color w:val="000000"/>
                <w:sz w:val="20"/>
                <w:szCs w:val="20"/>
                <w:lang w:eastAsia="en-GB"/>
              </w:rPr>
              <w:t> (</w:t>
            </w:r>
            <w:proofErr w:type="spellStart"/>
            <w:r w:rsidRPr="00E20B8A">
              <w:rPr>
                <w:rFonts w:ascii="Arial" w:eastAsia="Times New Roman" w:hAnsi="Arial" w:cs="Arial"/>
                <w:color w:val="000000"/>
                <w:sz w:val="20"/>
                <w:szCs w:val="20"/>
                <w:lang w:eastAsia="en-GB"/>
              </w:rPr>
              <w:t>en</w:t>
            </w:r>
            <w:proofErr w:type="spellEnd"/>
            <w:r w:rsidRPr="00E20B8A">
              <w:rPr>
                <w:rFonts w:ascii="Arial" w:eastAsia="Times New Roman" w:hAnsi="Arial" w:cs="Arial"/>
                <w:color w:val="000000"/>
                <w:sz w:val="20"/>
                <w:szCs w:val="20"/>
                <w:lang w:eastAsia="en-GB"/>
              </w:rPr>
              <w:t xml:space="preserve"> </w:t>
            </w:r>
            <w:proofErr w:type="spellStart"/>
            <w:r w:rsidRPr="00E20B8A">
              <w:rPr>
                <w:rFonts w:ascii="Arial" w:eastAsia="Times New Roman" w:hAnsi="Arial" w:cs="Arial"/>
                <w:color w:val="000000"/>
                <w:sz w:val="20"/>
                <w:szCs w:val="20"/>
                <w:lang w:eastAsia="en-GB"/>
              </w:rPr>
              <w:t>anglais</w:t>
            </w:r>
            <w:proofErr w:type="spellEnd"/>
            <w:r w:rsidRPr="00E20B8A">
              <w:rPr>
                <w:rFonts w:ascii="Arial" w:eastAsia="Times New Roman" w:hAnsi="Arial" w:cs="Arial"/>
                <w:color w:val="000000"/>
                <w:sz w:val="20"/>
                <w:szCs w:val="20"/>
                <w:lang w:eastAsia="en-GB"/>
              </w:rPr>
              <w:t>)</w:t>
            </w:r>
          </w:p>
        </w:tc>
        <w:tc>
          <w:tcPr>
            <w:tcW w:w="0" w:type="auto"/>
            <w:tcBorders>
              <w:top w:val="outset" w:sz="6" w:space="0" w:color="CCCCCC"/>
              <w:left w:val="outset" w:sz="6" w:space="0" w:color="CCCCCC"/>
              <w:bottom w:val="outset" w:sz="6" w:space="0" w:color="CCCCCC"/>
              <w:right w:val="outset" w:sz="6" w:space="0" w:color="CCCCCC"/>
            </w:tcBorders>
            <w:hideMark/>
          </w:tcPr>
          <w:p w14:paraId="227718D8" w14:textId="77777777" w:rsidR="009A6AE2" w:rsidRPr="00E20B8A" w:rsidRDefault="009A6AE2" w:rsidP="001112D0">
            <w:pPr>
              <w:spacing w:after="0" w:line="315" w:lineRule="atLeast"/>
              <w:textAlignment w:val="baseline"/>
              <w:rPr>
                <w:rFonts w:ascii="Arial" w:eastAsia="Times New Roman" w:hAnsi="Arial" w:cs="Arial"/>
                <w:color w:val="000000"/>
                <w:sz w:val="20"/>
                <w:szCs w:val="20"/>
                <w:lang w:eastAsia="en-GB"/>
              </w:rPr>
            </w:pPr>
            <w:proofErr w:type="spellStart"/>
            <w:r w:rsidRPr="00E20B8A">
              <w:rPr>
                <w:rFonts w:ascii="Arial" w:eastAsia="Times New Roman" w:hAnsi="Arial" w:cs="Arial"/>
                <w:color w:val="000000"/>
                <w:sz w:val="20"/>
                <w:szCs w:val="20"/>
                <w:lang w:eastAsia="en-GB"/>
              </w:rPr>
              <w:t>Therapoula</w:t>
            </w:r>
            <w:proofErr w:type="spellEnd"/>
            <w:r w:rsidRPr="00E20B8A">
              <w:rPr>
                <w:rFonts w:ascii="Arial" w:eastAsia="Times New Roman" w:hAnsi="Arial" w:cs="Arial"/>
                <w:color w:val="000000"/>
                <w:sz w:val="20"/>
                <w:szCs w:val="20"/>
                <w:lang w:eastAsia="en-GB"/>
              </w:rPr>
              <w:t xml:space="preserve"> Constantinou</w:t>
            </w:r>
          </w:p>
        </w:tc>
      </w:tr>
      <w:tr w:rsidR="009A6AE2" w:rsidRPr="00E20B8A" w14:paraId="2B8F5B0F" w14:textId="77777777" w:rsidTr="001112D0">
        <w:trPr>
          <w:tblCellSpacing w:w="0" w:type="dxa"/>
        </w:trPr>
        <w:tc>
          <w:tcPr>
            <w:tcW w:w="0" w:type="auto"/>
            <w:tcBorders>
              <w:top w:val="outset" w:sz="6" w:space="0" w:color="CCCCCC"/>
              <w:left w:val="outset" w:sz="6" w:space="0" w:color="CCCCCC"/>
              <w:bottom w:val="outset" w:sz="6" w:space="0" w:color="CCCCCC"/>
              <w:right w:val="outset" w:sz="6" w:space="0" w:color="CCCCCC"/>
            </w:tcBorders>
            <w:hideMark/>
          </w:tcPr>
          <w:p w14:paraId="10754D66" w14:textId="77777777" w:rsidR="009A6AE2" w:rsidRPr="00E20B8A" w:rsidRDefault="009A6AE2" w:rsidP="001112D0">
            <w:pPr>
              <w:spacing w:after="0" w:line="315" w:lineRule="atLeast"/>
              <w:textAlignment w:val="baseline"/>
              <w:rPr>
                <w:rFonts w:ascii="Arial" w:eastAsia="Times New Roman" w:hAnsi="Arial" w:cs="Arial"/>
                <w:color w:val="000000"/>
                <w:sz w:val="20"/>
                <w:szCs w:val="20"/>
                <w:lang w:val="fr-FR" w:eastAsia="en-GB"/>
              </w:rPr>
            </w:pPr>
            <w:r w:rsidRPr="00E20B8A">
              <w:rPr>
                <w:rFonts w:ascii="Arial" w:eastAsia="Times New Roman" w:hAnsi="Arial" w:cs="Arial"/>
                <w:color w:val="000000"/>
                <w:sz w:val="20"/>
                <w:szCs w:val="20"/>
                <w:lang w:val="fr-FR" w:eastAsia="en-GB"/>
              </w:rPr>
              <w:t>Enseignement secondaire (élèves âgés de 15-16 ans)</w:t>
            </w:r>
          </w:p>
        </w:tc>
        <w:tc>
          <w:tcPr>
            <w:tcW w:w="0" w:type="auto"/>
            <w:tcBorders>
              <w:top w:val="outset" w:sz="6" w:space="0" w:color="CCCCCC"/>
              <w:left w:val="outset" w:sz="6" w:space="0" w:color="CCCCCC"/>
              <w:bottom w:val="outset" w:sz="6" w:space="0" w:color="CCCCCC"/>
              <w:right w:val="outset" w:sz="6" w:space="0" w:color="CCCCCC"/>
            </w:tcBorders>
            <w:hideMark/>
          </w:tcPr>
          <w:p w14:paraId="7F26F6BA" w14:textId="77777777" w:rsidR="009A6AE2" w:rsidRPr="00E20B8A" w:rsidRDefault="009A6AE2" w:rsidP="001112D0">
            <w:pPr>
              <w:spacing w:after="0" w:line="315" w:lineRule="atLeast"/>
              <w:textAlignment w:val="baseline"/>
              <w:rPr>
                <w:rFonts w:ascii="Arial" w:eastAsia="Times New Roman" w:hAnsi="Arial" w:cs="Arial"/>
                <w:color w:val="000000"/>
                <w:sz w:val="20"/>
                <w:szCs w:val="20"/>
                <w:lang w:val="fr-FR" w:eastAsia="en-GB"/>
              </w:rPr>
            </w:pPr>
            <w:r w:rsidRPr="00E20B8A">
              <w:rPr>
                <w:rFonts w:ascii="Arial" w:eastAsia="Times New Roman" w:hAnsi="Arial" w:cs="Arial"/>
                <w:color w:val="000000"/>
                <w:sz w:val="20"/>
                <w:szCs w:val="20"/>
                <w:lang w:val="fr-FR" w:eastAsia="en-GB"/>
              </w:rPr>
              <w:t>Test de compréhension écrite au niveau B2 comprenant trois textes avec différentes tâches. Les textes et les tâches devaient être téléchargés et les élèves étaient tenus de saisir leurs réponses, de les photographier immédiatement après le temps accordé et de les envoyer à l’enseignant. Demande de la flexibilité de la part de l’enseignant.</w:t>
            </w:r>
            <w:r w:rsidRPr="00E20B8A">
              <w:rPr>
                <w:rFonts w:ascii="Arial" w:eastAsia="Times New Roman" w:hAnsi="Arial" w:cs="Arial"/>
                <w:color w:val="000000"/>
                <w:sz w:val="20"/>
                <w:szCs w:val="20"/>
                <w:lang w:val="fr-FR" w:eastAsia="en-GB"/>
              </w:rPr>
              <w:br/>
            </w:r>
            <w:hyperlink r:id="rId5" w:tgtFrame="_blank" w:history="1">
              <w:r w:rsidRPr="00E20B8A">
                <w:rPr>
                  <w:rFonts w:ascii="Arial" w:eastAsia="Times New Roman" w:hAnsi="Arial" w:cs="Arial"/>
                  <w:color w:val="3AB1BE"/>
                  <w:sz w:val="20"/>
                  <w:szCs w:val="20"/>
                  <w:u w:val="single"/>
                  <w:bdr w:val="none" w:sz="0" w:space="0" w:color="auto" w:frame="1"/>
                  <w:lang w:val="fr-FR" w:eastAsia="en-GB"/>
                </w:rPr>
                <w:t>Télécharger l'étude de cas</w:t>
              </w:r>
            </w:hyperlink>
            <w:r w:rsidRPr="00E20B8A">
              <w:rPr>
                <w:rFonts w:ascii="Arial" w:eastAsia="Times New Roman" w:hAnsi="Arial" w:cs="Arial"/>
                <w:color w:val="000000"/>
                <w:sz w:val="20"/>
                <w:szCs w:val="20"/>
                <w:lang w:val="fr-FR" w:eastAsia="en-GB"/>
              </w:rPr>
              <w:t> (en anglais)</w:t>
            </w:r>
          </w:p>
        </w:tc>
        <w:tc>
          <w:tcPr>
            <w:tcW w:w="0" w:type="auto"/>
            <w:tcBorders>
              <w:top w:val="outset" w:sz="6" w:space="0" w:color="CCCCCC"/>
              <w:left w:val="outset" w:sz="6" w:space="0" w:color="CCCCCC"/>
              <w:bottom w:val="outset" w:sz="6" w:space="0" w:color="CCCCCC"/>
              <w:right w:val="outset" w:sz="6" w:space="0" w:color="CCCCCC"/>
            </w:tcBorders>
            <w:hideMark/>
          </w:tcPr>
          <w:p w14:paraId="14D43203" w14:textId="77777777" w:rsidR="009A6AE2" w:rsidRPr="00E20B8A" w:rsidRDefault="009A6AE2" w:rsidP="001112D0">
            <w:pPr>
              <w:spacing w:after="0" w:line="315" w:lineRule="atLeast"/>
              <w:textAlignment w:val="baseline"/>
              <w:rPr>
                <w:rFonts w:ascii="Arial" w:eastAsia="Times New Roman" w:hAnsi="Arial" w:cs="Arial"/>
                <w:color w:val="000000"/>
                <w:sz w:val="20"/>
                <w:szCs w:val="20"/>
                <w:lang w:eastAsia="en-GB"/>
              </w:rPr>
            </w:pPr>
            <w:r w:rsidRPr="00E20B8A">
              <w:rPr>
                <w:rFonts w:ascii="Arial" w:eastAsia="Times New Roman" w:hAnsi="Arial" w:cs="Arial"/>
                <w:color w:val="000000"/>
                <w:sz w:val="20"/>
                <w:szCs w:val="20"/>
                <w:lang w:eastAsia="en-GB"/>
              </w:rPr>
              <w:t xml:space="preserve">Vasiliki </w:t>
            </w:r>
            <w:proofErr w:type="spellStart"/>
            <w:r w:rsidRPr="00E20B8A">
              <w:rPr>
                <w:rFonts w:ascii="Arial" w:eastAsia="Times New Roman" w:hAnsi="Arial" w:cs="Arial"/>
                <w:color w:val="000000"/>
                <w:sz w:val="20"/>
                <w:szCs w:val="20"/>
                <w:lang w:eastAsia="en-GB"/>
              </w:rPr>
              <w:t>Hadjinikola</w:t>
            </w:r>
            <w:proofErr w:type="spellEnd"/>
          </w:p>
        </w:tc>
      </w:tr>
      <w:tr w:rsidR="009A6AE2" w:rsidRPr="00E20B8A" w14:paraId="6C5533BC" w14:textId="77777777" w:rsidTr="001112D0">
        <w:trPr>
          <w:tblCellSpacing w:w="0" w:type="dxa"/>
        </w:trPr>
        <w:tc>
          <w:tcPr>
            <w:tcW w:w="0" w:type="auto"/>
            <w:tcBorders>
              <w:top w:val="outset" w:sz="6" w:space="0" w:color="CCCCCC"/>
              <w:left w:val="outset" w:sz="6" w:space="0" w:color="CCCCCC"/>
              <w:bottom w:val="outset" w:sz="6" w:space="0" w:color="CCCCCC"/>
              <w:right w:val="outset" w:sz="6" w:space="0" w:color="CCCCCC"/>
            </w:tcBorders>
            <w:hideMark/>
          </w:tcPr>
          <w:p w14:paraId="35A50A3E" w14:textId="77777777" w:rsidR="009A6AE2" w:rsidRPr="00E20B8A" w:rsidRDefault="009A6AE2" w:rsidP="001112D0">
            <w:pPr>
              <w:spacing w:after="0" w:line="315" w:lineRule="atLeast"/>
              <w:textAlignment w:val="baseline"/>
              <w:rPr>
                <w:rFonts w:ascii="Arial" w:eastAsia="Times New Roman" w:hAnsi="Arial" w:cs="Arial"/>
                <w:color w:val="000000"/>
                <w:sz w:val="20"/>
                <w:szCs w:val="20"/>
                <w:lang w:val="fr-FR" w:eastAsia="en-GB"/>
              </w:rPr>
            </w:pPr>
            <w:r w:rsidRPr="00E20B8A">
              <w:rPr>
                <w:rFonts w:ascii="Arial" w:eastAsia="Times New Roman" w:hAnsi="Arial" w:cs="Arial"/>
                <w:color w:val="000000"/>
                <w:sz w:val="20"/>
                <w:szCs w:val="20"/>
                <w:lang w:val="fr-FR" w:eastAsia="en-GB"/>
              </w:rPr>
              <w:t>Deuxième cycle de l’enseignement secondaire (élèves âgés de 16 ans)</w:t>
            </w:r>
          </w:p>
        </w:tc>
        <w:tc>
          <w:tcPr>
            <w:tcW w:w="0" w:type="auto"/>
            <w:tcBorders>
              <w:top w:val="outset" w:sz="6" w:space="0" w:color="CCCCCC"/>
              <w:left w:val="outset" w:sz="6" w:space="0" w:color="CCCCCC"/>
              <w:bottom w:val="outset" w:sz="6" w:space="0" w:color="CCCCCC"/>
              <w:right w:val="outset" w:sz="6" w:space="0" w:color="CCCCCC"/>
            </w:tcBorders>
            <w:hideMark/>
          </w:tcPr>
          <w:p w14:paraId="1786C46B" w14:textId="77777777" w:rsidR="009A6AE2" w:rsidRPr="00E20B8A" w:rsidRDefault="009A6AE2" w:rsidP="001112D0">
            <w:pPr>
              <w:spacing w:after="0" w:line="315" w:lineRule="atLeast"/>
              <w:textAlignment w:val="baseline"/>
              <w:rPr>
                <w:rFonts w:ascii="Arial" w:eastAsia="Times New Roman" w:hAnsi="Arial" w:cs="Arial"/>
                <w:color w:val="000000"/>
                <w:sz w:val="20"/>
                <w:szCs w:val="20"/>
                <w:lang w:eastAsia="en-GB"/>
              </w:rPr>
            </w:pPr>
            <w:r w:rsidRPr="00E20B8A">
              <w:rPr>
                <w:rFonts w:ascii="Arial" w:eastAsia="Times New Roman" w:hAnsi="Arial" w:cs="Arial"/>
                <w:color w:val="000000"/>
                <w:sz w:val="20"/>
                <w:szCs w:val="20"/>
                <w:lang w:val="fr-FR" w:eastAsia="en-GB"/>
              </w:rPr>
              <w:t>Travail axé sur un projet : la production en groupes a permis de concevoir des affiches sur un thème environnemental, suivi d’une évaluation par les pairs. Certains élèves ont dû faire face à un manque d’équipement. Des inquiétudes quant à la difficulté d’organiser des travaux de groupe, mais beaucoup d’idées positives.</w:t>
            </w:r>
            <w:r w:rsidRPr="00E20B8A">
              <w:rPr>
                <w:rFonts w:ascii="Arial" w:eastAsia="Times New Roman" w:hAnsi="Arial" w:cs="Arial"/>
                <w:color w:val="000000"/>
                <w:sz w:val="20"/>
                <w:szCs w:val="20"/>
                <w:lang w:val="fr-FR" w:eastAsia="en-GB"/>
              </w:rPr>
              <w:br/>
            </w:r>
            <w:hyperlink r:id="rId6" w:tgtFrame="_blank" w:history="1">
              <w:proofErr w:type="spellStart"/>
              <w:r w:rsidRPr="00E20B8A">
                <w:rPr>
                  <w:rFonts w:ascii="Arial" w:eastAsia="Times New Roman" w:hAnsi="Arial" w:cs="Arial"/>
                  <w:color w:val="3AB1BE"/>
                  <w:sz w:val="20"/>
                  <w:szCs w:val="20"/>
                  <w:u w:val="single"/>
                  <w:bdr w:val="none" w:sz="0" w:space="0" w:color="auto" w:frame="1"/>
                  <w:lang w:eastAsia="en-GB"/>
                </w:rPr>
                <w:t>Télécharger</w:t>
              </w:r>
              <w:proofErr w:type="spellEnd"/>
              <w:r w:rsidRPr="00E20B8A">
                <w:rPr>
                  <w:rFonts w:ascii="Arial" w:eastAsia="Times New Roman" w:hAnsi="Arial" w:cs="Arial"/>
                  <w:color w:val="3AB1BE"/>
                  <w:sz w:val="20"/>
                  <w:szCs w:val="20"/>
                  <w:u w:val="single"/>
                  <w:bdr w:val="none" w:sz="0" w:space="0" w:color="auto" w:frame="1"/>
                  <w:lang w:eastAsia="en-GB"/>
                </w:rPr>
                <w:t xml:space="preserve"> </w:t>
              </w:r>
              <w:proofErr w:type="spellStart"/>
              <w:r w:rsidRPr="00E20B8A">
                <w:rPr>
                  <w:rFonts w:ascii="Arial" w:eastAsia="Times New Roman" w:hAnsi="Arial" w:cs="Arial"/>
                  <w:color w:val="3AB1BE"/>
                  <w:sz w:val="20"/>
                  <w:szCs w:val="20"/>
                  <w:u w:val="single"/>
                  <w:bdr w:val="none" w:sz="0" w:space="0" w:color="auto" w:frame="1"/>
                  <w:lang w:eastAsia="en-GB"/>
                </w:rPr>
                <w:t>l'étude</w:t>
              </w:r>
              <w:proofErr w:type="spellEnd"/>
              <w:r w:rsidRPr="00E20B8A">
                <w:rPr>
                  <w:rFonts w:ascii="Arial" w:eastAsia="Times New Roman" w:hAnsi="Arial" w:cs="Arial"/>
                  <w:color w:val="3AB1BE"/>
                  <w:sz w:val="20"/>
                  <w:szCs w:val="20"/>
                  <w:u w:val="single"/>
                  <w:bdr w:val="none" w:sz="0" w:space="0" w:color="auto" w:frame="1"/>
                  <w:lang w:eastAsia="en-GB"/>
                </w:rPr>
                <w:t xml:space="preserve"> de </w:t>
              </w:r>
              <w:proofErr w:type="spellStart"/>
              <w:r w:rsidRPr="00E20B8A">
                <w:rPr>
                  <w:rFonts w:ascii="Arial" w:eastAsia="Times New Roman" w:hAnsi="Arial" w:cs="Arial"/>
                  <w:color w:val="3AB1BE"/>
                  <w:sz w:val="20"/>
                  <w:szCs w:val="20"/>
                  <w:u w:val="single"/>
                  <w:bdr w:val="none" w:sz="0" w:space="0" w:color="auto" w:frame="1"/>
                  <w:lang w:eastAsia="en-GB"/>
                </w:rPr>
                <w:t>cas</w:t>
              </w:r>
              <w:proofErr w:type="spellEnd"/>
            </w:hyperlink>
            <w:r w:rsidRPr="00E20B8A">
              <w:rPr>
                <w:rFonts w:ascii="Arial" w:eastAsia="Times New Roman" w:hAnsi="Arial" w:cs="Arial"/>
                <w:color w:val="000000"/>
                <w:sz w:val="20"/>
                <w:szCs w:val="20"/>
                <w:lang w:eastAsia="en-GB"/>
              </w:rPr>
              <w:t> (</w:t>
            </w:r>
            <w:proofErr w:type="spellStart"/>
            <w:r w:rsidRPr="00E20B8A">
              <w:rPr>
                <w:rFonts w:ascii="Arial" w:eastAsia="Times New Roman" w:hAnsi="Arial" w:cs="Arial"/>
                <w:color w:val="000000"/>
                <w:sz w:val="20"/>
                <w:szCs w:val="20"/>
                <w:lang w:eastAsia="en-GB"/>
              </w:rPr>
              <w:t>en</w:t>
            </w:r>
            <w:proofErr w:type="spellEnd"/>
            <w:r w:rsidRPr="00E20B8A">
              <w:rPr>
                <w:rFonts w:ascii="Arial" w:eastAsia="Times New Roman" w:hAnsi="Arial" w:cs="Arial"/>
                <w:color w:val="000000"/>
                <w:sz w:val="20"/>
                <w:szCs w:val="20"/>
                <w:lang w:eastAsia="en-GB"/>
              </w:rPr>
              <w:t xml:space="preserve"> </w:t>
            </w:r>
            <w:proofErr w:type="spellStart"/>
            <w:r w:rsidRPr="00E20B8A">
              <w:rPr>
                <w:rFonts w:ascii="Arial" w:eastAsia="Times New Roman" w:hAnsi="Arial" w:cs="Arial"/>
                <w:color w:val="000000"/>
                <w:sz w:val="20"/>
                <w:szCs w:val="20"/>
                <w:lang w:eastAsia="en-GB"/>
              </w:rPr>
              <w:t>anglais</w:t>
            </w:r>
            <w:proofErr w:type="spellEnd"/>
            <w:r w:rsidRPr="00E20B8A">
              <w:rPr>
                <w:rFonts w:ascii="Arial" w:eastAsia="Times New Roman" w:hAnsi="Arial" w:cs="Arial"/>
                <w:color w:val="000000"/>
                <w:sz w:val="20"/>
                <w:szCs w:val="20"/>
                <w:lang w:eastAsia="en-GB"/>
              </w:rPr>
              <w:t>)</w:t>
            </w:r>
          </w:p>
        </w:tc>
        <w:tc>
          <w:tcPr>
            <w:tcW w:w="0" w:type="auto"/>
            <w:tcBorders>
              <w:top w:val="outset" w:sz="6" w:space="0" w:color="CCCCCC"/>
              <w:left w:val="outset" w:sz="6" w:space="0" w:color="CCCCCC"/>
              <w:bottom w:val="outset" w:sz="6" w:space="0" w:color="CCCCCC"/>
              <w:right w:val="outset" w:sz="6" w:space="0" w:color="CCCCCC"/>
            </w:tcBorders>
            <w:hideMark/>
          </w:tcPr>
          <w:p w14:paraId="2829F2D2" w14:textId="77777777" w:rsidR="009A6AE2" w:rsidRPr="00E20B8A" w:rsidRDefault="009A6AE2" w:rsidP="001112D0">
            <w:pPr>
              <w:spacing w:after="0" w:line="315" w:lineRule="atLeast"/>
              <w:textAlignment w:val="baseline"/>
              <w:rPr>
                <w:rFonts w:ascii="Arial" w:eastAsia="Times New Roman" w:hAnsi="Arial" w:cs="Arial"/>
                <w:color w:val="000000"/>
                <w:sz w:val="20"/>
                <w:szCs w:val="20"/>
                <w:lang w:eastAsia="en-GB"/>
              </w:rPr>
            </w:pPr>
            <w:proofErr w:type="spellStart"/>
            <w:r w:rsidRPr="00E20B8A">
              <w:rPr>
                <w:rFonts w:ascii="Arial" w:eastAsia="Times New Roman" w:hAnsi="Arial" w:cs="Arial"/>
                <w:color w:val="000000"/>
                <w:sz w:val="20"/>
                <w:szCs w:val="20"/>
                <w:lang w:eastAsia="en-GB"/>
              </w:rPr>
              <w:t>Louiza</w:t>
            </w:r>
            <w:proofErr w:type="spellEnd"/>
            <w:r w:rsidRPr="00E20B8A">
              <w:rPr>
                <w:rFonts w:ascii="Arial" w:eastAsia="Times New Roman" w:hAnsi="Arial" w:cs="Arial"/>
                <w:color w:val="000000"/>
                <w:sz w:val="20"/>
                <w:szCs w:val="20"/>
                <w:lang w:eastAsia="en-GB"/>
              </w:rPr>
              <w:t xml:space="preserve"> </w:t>
            </w:r>
            <w:proofErr w:type="spellStart"/>
            <w:r w:rsidRPr="00E20B8A">
              <w:rPr>
                <w:rFonts w:ascii="Arial" w:eastAsia="Times New Roman" w:hAnsi="Arial" w:cs="Arial"/>
                <w:color w:val="000000"/>
                <w:sz w:val="20"/>
                <w:szCs w:val="20"/>
                <w:lang w:eastAsia="en-GB"/>
              </w:rPr>
              <w:t>Loizou</w:t>
            </w:r>
            <w:proofErr w:type="spellEnd"/>
          </w:p>
        </w:tc>
      </w:tr>
      <w:tr w:rsidR="009A6AE2" w:rsidRPr="00E20B8A" w14:paraId="7FEA4717" w14:textId="77777777" w:rsidTr="001112D0">
        <w:trPr>
          <w:tblCellSpacing w:w="0" w:type="dxa"/>
        </w:trPr>
        <w:tc>
          <w:tcPr>
            <w:tcW w:w="0" w:type="auto"/>
            <w:tcBorders>
              <w:top w:val="outset" w:sz="6" w:space="0" w:color="CCCCCC"/>
              <w:left w:val="outset" w:sz="6" w:space="0" w:color="CCCCCC"/>
              <w:bottom w:val="outset" w:sz="6" w:space="0" w:color="CCCCCC"/>
              <w:right w:val="outset" w:sz="6" w:space="0" w:color="CCCCCC"/>
            </w:tcBorders>
            <w:hideMark/>
          </w:tcPr>
          <w:p w14:paraId="1BAE9E26" w14:textId="77777777" w:rsidR="009A6AE2" w:rsidRPr="00E20B8A" w:rsidRDefault="009A6AE2" w:rsidP="001112D0">
            <w:pPr>
              <w:spacing w:after="0" w:line="315" w:lineRule="atLeast"/>
              <w:textAlignment w:val="baseline"/>
              <w:rPr>
                <w:rFonts w:ascii="Arial" w:eastAsia="Times New Roman" w:hAnsi="Arial" w:cs="Arial"/>
                <w:color w:val="000000"/>
                <w:sz w:val="20"/>
                <w:szCs w:val="20"/>
                <w:lang w:val="fr-FR" w:eastAsia="en-GB"/>
              </w:rPr>
            </w:pPr>
            <w:r w:rsidRPr="00E20B8A">
              <w:rPr>
                <w:rFonts w:ascii="Arial" w:eastAsia="Times New Roman" w:hAnsi="Arial" w:cs="Arial"/>
                <w:color w:val="000000"/>
                <w:sz w:val="20"/>
                <w:szCs w:val="20"/>
                <w:lang w:val="fr-FR" w:eastAsia="en-GB"/>
              </w:rPr>
              <w:t>Deuxième cycle de l’enseignement secondaire (Lycée)</w:t>
            </w:r>
          </w:p>
        </w:tc>
        <w:tc>
          <w:tcPr>
            <w:tcW w:w="0" w:type="auto"/>
            <w:tcBorders>
              <w:top w:val="outset" w:sz="6" w:space="0" w:color="CCCCCC"/>
              <w:left w:val="outset" w:sz="6" w:space="0" w:color="CCCCCC"/>
              <w:bottom w:val="outset" w:sz="6" w:space="0" w:color="CCCCCC"/>
              <w:right w:val="outset" w:sz="6" w:space="0" w:color="CCCCCC"/>
            </w:tcBorders>
            <w:hideMark/>
          </w:tcPr>
          <w:p w14:paraId="14F5CC2F" w14:textId="77777777" w:rsidR="009A6AE2" w:rsidRPr="00E20B8A" w:rsidRDefault="009A6AE2" w:rsidP="001112D0">
            <w:pPr>
              <w:spacing w:after="0" w:line="315" w:lineRule="atLeast"/>
              <w:textAlignment w:val="baseline"/>
              <w:rPr>
                <w:rFonts w:ascii="Arial" w:eastAsia="Times New Roman" w:hAnsi="Arial" w:cs="Arial"/>
                <w:color w:val="000000"/>
                <w:sz w:val="20"/>
                <w:szCs w:val="20"/>
                <w:lang w:eastAsia="en-GB"/>
              </w:rPr>
            </w:pPr>
            <w:r w:rsidRPr="00E20B8A">
              <w:rPr>
                <w:rFonts w:ascii="Arial" w:eastAsia="Times New Roman" w:hAnsi="Arial" w:cs="Arial"/>
                <w:color w:val="000000"/>
                <w:sz w:val="20"/>
                <w:szCs w:val="20"/>
                <w:lang w:val="fr-FR" w:eastAsia="en-GB"/>
              </w:rPr>
              <w:t>Travail de groupe sur Teams pour préparer des exposés sur le thème de l’eau, élément indispensable à la vie. Globalement une réussite mais les difficultés pour les enseignants de devoir soudain enseigner en ligne ont été examinées et ont révélés un besoin de formation continue pour les enseignants.</w:t>
            </w:r>
            <w:r w:rsidRPr="00E20B8A">
              <w:rPr>
                <w:rFonts w:ascii="Arial" w:eastAsia="Times New Roman" w:hAnsi="Arial" w:cs="Arial"/>
                <w:color w:val="000000"/>
                <w:sz w:val="20"/>
                <w:szCs w:val="20"/>
                <w:lang w:val="fr-FR" w:eastAsia="en-GB"/>
              </w:rPr>
              <w:br/>
            </w:r>
            <w:hyperlink r:id="rId7" w:tgtFrame="_blank" w:history="1">
              <w:proofErr w:type="spellStart"/>
              <w:r w:rsidRPr="00E20B8A">
                <w:rPr>
                  <w:rFonts w:ascii="Arial" w:eastAsia="Times New Roman" w:hAnsi="Arial" w:cs="Arial"/>
                  <w:color w:val="3AB1BE"/>
                  <w:sz w:val="20"/>
                  <w:szCs w:val="20"/>
                  <w:u w:val="single"/>
                  <w:bdr w:val="none" w:sz="0" w:space="0" w:color="auto" w:frame="1"/>
                  <w:lang w:eastAsia="en-GB"/>
                </w:rPr>
                <w:t>Télécharger</w:t>
              </w:r>
              <w:proofErr w:type="spellEnd"/>
              <w:r w:rsidRPr="00E20B8A">
                <w:rPr>
                  <w:rFonts w:ascii="Arial" w:eastAsia="Times New Roman" w:hAnsi="Arial" w:cs="Arial"/>
                  <w:color w:val="3AB1BE"/>
                  <w:sz w:val="20"/>
                  <w:szCs w:val="20"/>
                  <w:u w:val="single"/>
                  <w:bdr w:val="none" w:sz="0" w:space="0" w:color="auto" w:frame="1"/>
                  <w:lang w:eastAsia="en-GB"/>
                </w:rPr>
                <w:t xml:space="preserve"> </w:t>
              </w:r>
              <w:proofErr w:type="spellStart"/>
              <w:r w:rsidRPr="00E20B8A">
                <w:rPr>
                  <w:rFonts w:ascii="Arial" w:eastAsia="Times New Roman" w:hAnsi="Arial" w:cs="Arial"/>
                  <w:color w:val="3AB1BE"/>
                  <w:sz w:val="20"/>
                  <w:szCs w:val="20"/>
                  <w:u w:val="single"/>
                  <w:bdr w:val="none" w:sz="0" w:space="0" w:color="auto" w:frame="1"/>
                  <w:lang w:eastAsia="en-GB"/>
                </w:rPr>
                <w:t>l'étude</w:t>
              </w:r>
              <w:proofErr w:type="spellEnd"/>
              <w:r w:rsidRPr="00E20B8A">
                <w:rPr>
                  <w:rFonts w:ascii="Arial" w:eastAsia="Times New Roman" w:hAnsi="Arial" w:cs="Arial"/>
                  <w:color w:val="3AB1BE"/>
                  <w:sz w:val="20"/>
                  <w:szCs w:val="20"/>
                  <w:u w:val="single"/>
                  <w:bdr w:val="none" w:sz="0" w:space="0" w:color="auto" w:frame="1"/>
                  <w:lang w:eastAsia="en-GB"/>
                </w:rPr>
                <w:t xml:space="preserve"> de </w:t>
              </w:r>
              <w:proofErr w:type="spellStart"/>
              <w:r w:rsidRPr="00E20B8A">
                <w:rPr>
                  <w:rFonts w:ascii="Arial" w:eastAsia="Times New Roman" w:hAnsi="Arial" w:cs="Arial"/>
                  <w:color w:val="3AB1BE"/>
                  <w:sz w:val="20"/>
                  <w:szCs w:val="20"/>
                  <w:u w:val="single"/>
                  <w:bdr w:val="none" w:sz="0" w:space="0" w:color="auto" w:frame="1"/>
                  <w:lang w:eastAsia="en-GB"/>
                </w:rPr>
                <w:t>cas</w:t>
              </w:r>
              <w:proofErr w:type="spellEnd"/>
            </w:hyperlink>
            <w:r w:rsidRPr="00E20B8A">
              <w:rPr>
                <w:rFonts w:ascii="Arial" w:eastAsia="Times New Roman" w:hAnsi="Arial" w:cs="Arial"/>
                <w:color w:val="000000"/>
                <w:sz w:val="20"/>
                <w:szCs w:val="20"/>
                <w:lang w:eastAsia="en-GB"/>
              </w:rPr>
              <w:t> (</w:t>
            </w:r>
            <w:proofErr w:type="spellStart"/>
            <w:r w:rsidRPr="00E20B8A">
              <w:rPr>
                <w:rFonts w:ascii="Arial" w:eastAsia="Times New Roman" w:hAnsi="Arial" w:cs="Arial"/>
                <w:color w:val="000000"/>
                <w:sz w:val="20"/>
                <w:szCs w:val="20"/>
                <w:lang w:eastAsia="en-GB"/>
              </w:rPr>
              <w:t>en</w:t>
            </w:r>
            <w:proofErr w:type="spellEnd"/>
            <w:r w:rsidRPr="00E20B8A">
              <w:rPr>
                <w:rFonts w:ascii="Arial" w:eastAsia="Times New Roman" w:hAnsi="Arial" w:cs="Arial"/>
                <w:color w:val="000000"/>
                <w:sz w:val="20"/>
                <w:szCs w:val="20"/>
                <w:lang w:eastAsia="en-GB"/>
              </w:rPr>
              <w:t xml:space="preserve"> </w:t>
            </w:r>
            <w:proofErr w:type="spellStart"/>
            <w:r w:rsidRPr="00E20B8A">
              <w:rPr>
                <w:rFonts w:ascii="Arial" w:eastAsia="Times New Roman" w:hAnsi="Arial" w:cs="Arial"/>
                <w:color w:val="000000"/>
                <w:sz w:val="20"/>
                <w:szCs w:val="20"/>
                <w:lang w:eastAsia="en-GB"/>
              </w:rPr>
              <w:t>anglais</w:t>
            </w:r>
            <w:proofErr w:type="spellEnd"/>
            <w:r w:rsidRPr="00E20B8A">
              <w:rPr>
                <w:rFonts w:ascii="Arial" w:eastAsia="Times New Roman" w:hAnsi="Arial" w:cs="Arial"/>
                <w:color w:val="000000"/>
                <w:sz w:val="20"/>
                <w:szCs w:val="20"/>
                <w:lang w:eastAsia="en-GB"/>
              </w:rPr>
              <w:t>)</w:t>
            </w:r>
          </w:p>
        </w:tc>
        <w:tc>
          <w:tcPr>
            <w:tcW w:w="0" w:type="auto"/>
            <w:tcBorders>
              <w:top w:val="outset" w:sz="6" w:space="0" w:color="CCCCCC"/>
              <w:left w:val="outset" w:sz="6" w:space="0" w:color="CCCCCC"/>
              <w:bottom w:val="outset" w:sz="6" w:space="0" w:color="CCCCCC"/>
              <w:right w:val="outset" w:sz="6" w:space="0" w:color="CCCCCC"/>
            </w:tcBorders>
            <w:hideMark/>
          </w:tcPr>
          <w:p w14:paraId="34A6D947" w14:textId="77777777" w:rsidR="009A6AE2" w:rsidRPr="00E20B8A" w:rsidRDefault="009A6AE2" w:rsidP="001112D0">
            <w:pPr>
              <w:spacing w:after="0" w:line="315" w:lineRule="atLeast"/>
              <w:textAlignment w:val="baseline"/>
              <w:rPr>
                <w:rFonts w:ascii="Arial" w:eastAsia="Times New Roman" w:hAnsi="Arial" w:cs="Arial"/>
                <w:color w:val="000000"/>
                <w:sz w:val="20"/>
                <w:szCs w:val="20"/>
                <w:lang w:eastAsia="en-GB"/>
              </w:rPr>
            </w:pPr>
            <w:r w:rsidRPr="00E20B8A">
              <w:rPr>
                <w:rFonts w:ascii="Arial" w:eastAsia="Times New Roman" w:hAnsi="Arial" w:cs="Arial"/>
                <w:color w:val="000000"/>
                <w:sz w:val="20"/>
                <w:szCs w:val="20"/>
                <w:lang w:eastAsia="en-GB"/>
              </w:rPr>
              <w:t xml:space="preserve">Antonis </w:t>
            </w:r>
            <w:proofErr w:type="spellStart"/>
            <w:r w:rsidRPr="00E20B8A">
              <w:rPr>
                <w:rFonts w:ascii="Arial" w:eastAsia="Times New Roman" w:hAnsi="Arial" w:cs="Arial"/>
                <w:color w:val="000000"/>
                <w:sz w:val="20"/>
                <w:szCs w:val="20"/>
                <w:lang w:eastAsia="en-GB"/>
              </w:rPr>
              <w:t>Themistocleous</w:t>
            </w:r>
            <w:proofErr w:type="spellEnd"/>
          </w:p>
        </w:tc>
      </w:tr>
      <w:tr w:rsidR="009A6AE2" w:rsidRPr="00E20B8A" w14:paraId="2E5F6422" w14:textId="77777777" w:rsidTr="001112D0">
        <w:trPr>
          <w:tblCellSpacing w:w="0" w:type="dxa"/>
        </w:trPr>
        <w:tc>
          <w:tcPr>
            <w:tcW w:w="0" w:type="auto"/>
            <w:tcBorders>
              <w:top w:val="outset" w:sz="6" w:space="0" w:color="CCCCCC"/>
              <w:left w:val="outset" w:sz="6" w:space="0" w:color="CCCCCC"/>
              <w:bottom w:val="outset" w:sz="6" w:space="0" w:color="CCCCCC"/>
              <w:right w:val="outset" w:sz="6" w:space="0" w:color="CCCCCC"/>
            </w:tcBorders>
            <w:hideMark/>
          </w:tcPr>
          <w:p w14:paraId="59B63670" w14:textId="77777777" w:rsidR="009A6AE2" w:rsidRPr="00E20B8A" w:rsidRDefault="009A6AE2" w:rsidP="001112D0">
            <w:pPr>
              <w:spacing w:after="0" w:line="315" w:lineRule="atLeast"/>
              <w:textAlignment w:val="baseline"/>
              <w:rPr>
                <w:rFonts w:ascii="Arial" w:eastAsia="Times New Roman" w:hAnsi="Arial" w:cs="Arial"/>
                <w:color w:val="000000"/>
                <w:sz w:val="20"/>
                <w:szCs w:val="20"/>
                <w:lang w:val="fr-FR" w:eastAsia="en-GB"/>
              </w:rPr>
            </w:pPr>
            <w:r w:rsidRPr="00E20B8A">
              <w:rPr>
                <w:rFonts w:ascii="Arial" w:eastAsia="Times New Roman" w:hAnsi="Arial" w:cs="Arial"/>
                <w:color w:val="000000"/>
                <w:sz w:val="20"/>
                <w:szCs w:val="20"/>
                <w:lang w:val="fr-FR" w:eastAsia="en-GB"/>
              </w:rPr>
              <w:t>Deuxième cycle de l’enseignement secondaire</w:t>
            </w:r>
          </w:p>
        </w:tc>
        <w:tc>
          <w:tcPr>
            <w:tcW w:w="0" w:type="auto"/>
            <w:tcBorders>
              <w:top w:val="outset" w:sz="6" w:space="0" w:color="CCCCCC"/>
              <w:left w:val="outset" w:sz="6" w:space="0" w:color="CCCCCC"/>
              <w:bottom w:val="outset" w:sz="6" w:space="0" w:color="CCCCCC"/>
              <w:right w:val="outset" w:sz="6" w:space="0" w:color="CCCCCC"/>
            </w:tcBorders>
            <w:hideMark/>
          </w:tcPr>
          <w:p w14:paraId="3E5354E8" w14:textId="77777777" w:rsidR="009A6AE2" w:rsidRPr="00E20B8A" w:rsidRDefault="009A6AE2" w:rsidP="001112D0">
            <w:pPr>
              <w:spacing w:after="0" w:line="315" w:lineRule="atLeast"/>
              <w:textAlignment w:val="baseline"/>
              <w:rPr>
                <w:rFonts w:ascii="Arial" w:eastAsia="Times New Roman" w:hAnsi="Arial" w:cs="Arial"/>
                <w:color w:val="000000"/>
                <w:sz w:val="20"/>
                <w:szCs w:val="20"/>
                <w:lang w:eastAsia="en-GB"/>
              </w:rPr>
            </w:pPr>
            <w:r w:rsidRPr="00E20B8A">
              <w:rPr>
                <w:rFonts w:ascii="Arial" w:eastAsia="Times New Roman" w:hAnsi="Arial" w:cs="Arial"/>
                <w:color w:val="000000"/>
                <w:sz w:val="20"/>
                <w:szCs w:val="20"/>
                <w:lang w:val="fr-FR" w:eastAsia="en-GB"/>
              </w:rPr>
              <w:t>Les difficultés rencontrées pour évaluer les compétences orales des élèves en ligne à l’aide de MS Teams en raison de mauvaises connexions Internet et de facteurs de distraction dans l’environnement familial des élèves. Les conséquences de cette situation sur la formation continue en matière d’apprentissage autonome.</w:t>
            </w:r>
            <w:r w:rsidRPr="00E20B8A">
              <w:rPr>
                <w:rFonts w:ascii="Arial" w:eastAsia="Times New Roman" w:hAnsi="Arial" w:cs="Arial"/>
                <w:color w:val="000000"/>
                <w:sz w:val="20"/>
                <w:szCs w:val="20"/>
                <w:lang w:val="fr-FR" w:eastAsia="en-GB"/>
              </w:rPr>
              <w:br/>
            </w:r>
            <w:hyperlink r:id="rId8" w:tgtFrame="_blank" w:history="1">
              <w:proofErr w:type="spellStart"/>
              <w:r w:rsidRPr="00E20B8A">
                <w:rPr>
                  <w:rFonts w:ascii="Arial" w:eastAsia="Times New Roman" w:hAnsi="Arial" w:cs="Arial"/>
                  <w:color w:val="3AB1BE"/>
                  <w:sz w:val="20"/>
                  <w:szCs w:val="20"/>
                  <w:u w:val="single"/>
                  <w:bdr w:val="none" w:sz="0" w:space="0" w:color="auto" w:frame="1"/>
                  <w:lang w:eastAsia="en-GB"/>
                </w:rPr>
                <w:t>Télécharger</w:t>
              </w:r>
              <w:proofErr w:type="spellEnd"/>
              <w:r w:rsidRPr="00E20B8A">
                <w:rPr>
                  <w:rFonts w:ascii="Arial" w:eastAsia="Times New Roman" w:hAnsi="Arial" w:cs="Arial"/>
                  <w:color w:val="3AB1BE"/>
                  <w:sz w:val="20"/>
                  <w:szCs w:val="20"/>
                  <w:u w:val="single"/>
                  <w:bdr w:val="none" w:sz="0" w:space="0" w:color="auto" w:frame="1"/>
                  <w:lang w:eastAsia="en-GB"/>
                </w:rPr>
                <w:t xml:space="preserve"> </w:t>
              </w:r>
              <w:proofErr w:type="spellStart"/>
              <w:r w:rsidRPr="00E20B8A">
                <w:rPr>
                  <w:rFonts w:ascii="Arial" w:eastAsia="Times New Roman" w:hAnsi="Arial" w:cs="Arial"/>
                  <w:color w:val="3AB1BE"/>
                  <w:sz w:val="20"/>
                  <w:szCs w:val="20"/>
                  <w:u w:val="single"/>
                  <w:bdr w:val="none" w:sz="0" w:space="0" w:color="auto" w:frame="1"/>
                  <w:lang w:eastAsia="en-GB"/>
                </w:rPr>
                <w:t>l'étude</w:t>
              </w:r>
              <w:proofErr w:type="spellEnd"/>
              <w:r w:rsidRPr="00E20B8A">
                <w:rPr>
                  <w:rFonts w:ascii="Arial" w:eastAsia="Times New Roman" w:hAnsi="Arial" w:cs="Arial"/>
                  <w:color w:val="3AB1BE"/>
                  <w:sz w:val="20"/>
                  <w:szCs w:val="20"/>
                  <w:u w:val="single"/>
                  <w:bdr w:val="none" w:sz="0" w:space="0" w:color="auto" w:frame="1"/>
                  <w:lang w:eastAsia="en-GB"/>
                </w:rPr>
                <w:t xml:space="preserve"> de </w:t>
              </w:r>
              <w:proofErr w:type="spellStart"/>
              <w:r w:rsidRPr="00E20B8A">
                <w:rPr>
                  <w:rFonts w:ascii="Arial" w:eastAsia="Times New Roman" w:hAnsi="Arial" w:cs="Arial"/>
                  <w:color w:val="3AB1BE"/>
                  <w:sz w:val="20"/>
                  <w:szCs w:val="20"/>
                  <w:u w:val="single"/>
                  <w:bdr w:val="none" w:sz="0" w:space="0" w:color="auto" w:frame="1"/>
                  <w:lang w:eastAsia="en-GB"/>
                </w:rPr>
                <w:t>cas</w:t>
              </w:r>
              <w:proofErr w:type="spellEnd"/>
            </w:hyperlink>
            <w:r w:rsidRPr="00E20B8A">
              <w:rPr>
                <w:rFonts w:ascii="Arial" w:eastAsia="Times New Roman" w:hAnsi="Arial" w:cs="Arial"/>
                <w:color w:val="000000"/>
                <w:sz w:val="20"/>
                <w:szCs w:val="20"/>
                <w:lang w:eastAsia="en-GB"/>
              </w:rPr>
              <w:t> (</w:t>
            </w:r>
            <w:proofErr w:type="spellStart"/>
            <w:r w:rsidRPr="00E20B8A">
              <w:rPr>
                <w:rFonts w:ascii="Arial" w:eastAsia="Times New Roman" w:hAnsi="Arial" w:cs="Arial"/>
                <w:color w:val="000000"/>
                <w:sz w:val="20"/>
                <w:szCs w:val="20"/>
                <w:lang w:eastAsia="en-GB"/>
              </w:rPr>
              <w:t>en</w:t>
            </w:r>
            <w:proofErr w:type="spellEnd"/>
            <w:r w:rsidRPr="00E20B8A">
              <w:rPr>
                <w:rFonts w:ascii="Arial" w:eastAsia="Times New Roman" w:hAnsi="Arial" w:cs="Arial"/>
                <w:color w:val="000000"/>
                <w:sz w:val="20"/>
                <w:szCs w:val="20"/>
                <w:lang w:eastAsia="en-GB"/>
              </w:rPr>
              <w:t xml:space="preserve"> </w:t>
            </w:r>
            <w:proofErr w:type="spellStart"/>
            <w:r w:rsidRPr="00E20B8A">
              <w:rPr>
                <w:rFonts w:ascii="Arial" w:eastAsia="Times New Roman" w:hAnsi="Arial" w:cs="Arial"/>
                <w:color w:val="000000"/>
                <w:sz w:val="20"/>
                <w:szCs w:val="20"/>
                <w:lang w:eastAsia="en-GB"/>
              </w:rPr>
              <w:t>anglais</w:t>
            </w:r>
            <w:proofErr w:type="spellEnd"/>
            <w:r w:rsidRPr="00E20B8A">
              <w:rPr>
                <w:rFonts w:ascii="Arial" w:eastAsia="Times New Roman" w:hAnsi="Arial" w:cs="Arial"/>
                <w:color w:val="000000"/>
                <w:sz w:val="20"/>
                <w:szCs w:val="20"/>
                <w:lang w:eastAsia="en-GB"/>
              </w:rPr>
              <w:t>)</w:t>
            </w:r>
          </w:p>
        </w:tc>
        <w:tc>
          <w:tcPr>
            <w:tcW w:w="0" w:type="auto"/>
            <w:tcBorders>
              <w:top w:val="outset" w:sz="6" w:space="0" w:color="CCCCCC"/>
              <w:left w:val="outset" w:sz="6" w:space="0" w:color="CCCCCC"/>
              <w:bottom w:val="outset" w:sz="6" w:space="0" w:color="CCCCCC"/>
              <w:right w:val="outset" w:sz="6" w:space="0" w:color="CCCCCC"/>
            </w:tcBorders>
            <w:hideMark/>
          </w:tcPr>
          <w:p w14:paraId="1DED298A" w14:textId="77777777" w:rsidR="009A6AE2" w:rsidRPr="00E20B8A" w:rsidRDefault="009A6AE2" w:rsidP="001112D0">
            <w:pPr>
              <w:spacing w:after="0" w:line="315" w:lineRule="atLeast"/>
              <w:textAlignment w:val="baseline"/>
              <w:rPr>
                <w:rFonts w:ascii="Arial" w:eastAsia="Times New Roman" w:hAnsi="Arial" w:cs="Arial"/>
                <w:color w:val="000000"/>
                <w:sz w:val="20"/>
                <w:szCs w:val="20"/>
                <w:lang w:eastAsia="en-GB"/>
              </w:rPr>
            </w:pPr>
            <w:r w:rsidRPr="00E20B8A">
              <w:rPr>
                <w:rFonts w:ascii="Arial" w:eastAsia="Times New Roman" w:hAnsi="Arial" w:cs="Arial"/>
                <w:color w:val="000000"/>
                <w:sz w:val="20"/>
                <w:szCs w:val="20"/>
                <w:lang w:eastAsia="en-GB"/>
              </w:rPr>
              <w:t xml:space="preserve">Elena </w:t>
            </w:r>
            <w:proofErr w:type="spellStart"/>
            <w:r w:rsidRPr="00E20B8A">
              <w:rPr>
                <w:rFonts w:ascii="Arial" w:eastAsia="Times New Roman" w:hAnsi="Arial" w:cs="Arial"/>
                <w:color w:val="000000"/>
                <w:sz w:val="20"/>
                <w:szCs w:val="20"/>
                <w:lang w:eastAsia="en-GB"/>
              </w:rPr>
              <w:t>Lambrianou</w:t>
            </w:r>
            <w:proofErr w:type="spellEnd"/>
          </w:p>
        </w:tc>
      </w:tr>
      <w:tr w:rsidR="009A6AE2" w:rsidRPr="00E20B8A" w14:paraId="46912F71" w14:textId="77777777" w:rsidTr="001112D0">
        <w:trPr>
          <w:tblCellSpacing w:w="0" w:type="dxa"/>
        </w:trPr>
        <w:tc>
          <w:tcPr>
            <w:tcW w:w="0" w:type="auto"/>
            <w:tcBorders>
              <w:top w:val="outset" w:sz="6" w:space="0" w:color="CCCCCC"/>
              <w:left w:val="outset" w:sz="6" w:space="0" w:color="CCCCCC"/>
              <w:bottom w:val="outset" w:sz="6" w:space="0" w:color="CCCCCC"/>
              <w:right w:val="outset" w:sz="6" w:space="0" w:color="CCCCCC"/>
            </w:tcBorders>
            <w:hideMark/>
          </w:tcPr>
          <w:p w14:paraId="1C912D64" w14:textId="77777777" w:rsidR="009A6AE2" w:rsidRPr="00E20B8A" w:rsidRDefault="009A6AE2" w:rsidP="001112D0">
            <w:pPr>
              <w:spacing w:after="0" w:line="315" w:lineRule="atLeast"/>
              <w:textAlignment w:val="baseline"/>
              <w:rPr>
                <w:rFonts w:ascii="Arial" w:eastAsia="Times New Roman" w:hAnsi="Arial" w:cs="Arial"/>
                <w:color w:val="000000"/>
                <w:sz w:val="20"/>
                <w:szCs w:val="20"/>
                <w:lang w:eastAsia="en-GB"/>
              </w:rPr>
            </w:pPr>
            <w:proofErr w:type="spellStart"/>
            <w:r w:rsidRPr="00E20B8A">
              <w:rPr>
                <w:rFonts w:ascii="Arial" w:eastAsia="Times New Roman" w:hAnsi="Arial" w:cs="Arial"/>
                <w:color w:val="000000"/>
                <w:sz w:val="20"/>
                <w:szCs w:val="20"/>
                <w:lang w:eastAsia="en-GB"/>
              </w:rPr>
              <w:t>Enseignement</w:t>
            </w:r>
            <w:proofErr w:type="spellEnd"/>
            <w:r w:rsidRPr="00E20B8A">
              <w:rPr>
                <w:rFonts w:ascii="Arial" w:eastAsia="Times New Roman" w:hAnsi="Arial" w:cs="Arial"/>
                <w:color w:val="000000"/>
                <w:sz w:val="20"/>
                <w:szCs w:val="20"/>
                <w:lang w:eastAsia="en-GB"/>
              </w:rPr>
              <w:t xml:space="preserve"> technique/</w:t>
            </w:r>
            <w:r w:rsidRPr="00E20B8A">
              <w:rPr>
                <w:rFonts w:ascii="Arial" w:eastAsia="Times New Roman" w:hAnsi="Arial" w:cs="Arial"/>
                <w:color w:val="000000"/>
                <w:sz w:val="20"/>
                <w:szCs w:val="20"/>
                <w:lang w:eastAsia="en-GB"/>
              </w:rPr>
              <w:br/>
            </w:r>
            <w:proofErr w:type="spellStart"/>
            <w:r w:rsidRPr="00E20B8A">
              <w:rPr>
                <w:rFonts w:ascii="Arial" w:eastAsia="Times New Roman" w:hAnsi="Arial" w:cs="Arial"/>
                <w:color w:val="000000"/>
                <w:sz w:val="20"/>
                <w:szCs w:val="20"/>
                <w:lang w:eastAsia="en-GB"/>
              </w:rPr>
              <w:t>professionnel</w:t>
            </w:r>
            <w:proofErr w:type="spellEnd"/>
          </w:p>
        </w:tc>
        <w:tc>
          <w:tcPr>
            <w:tcW w:w="0" w:type="auto"/>
            <w:tcBorders>
              <w:top w:val="outset" w:sz="6" w:space="0" w:color="CCCCCC"/>
              <w:left w:val="outset" w:sz="6" w:space="0" w:color="CCCCCC"/>
              <w:bottom w:val="outset" w:sz="6" w:space="0" w:color="CCCCCC"/>
              <w:right w:val="outset" w:sz="6" w:space="0" w:color="CCCCCC"/>
            </w:tcBorders>
            <w:hideMark/>
          </w:tcPr>
          <w:p w14:paraId="08872248" w14:textId="77777777" w:rsidR="009A6AE2" w:rsidRPr="00E20B8A" w:rsidRDefault="009A6AE2" w:rsidP="001112D0">
            <w:pPr>
              <w:spacing w:after="0" w:line="315" w:lineRule="atLeast"/>
              <w:textAlignment w:val="baseline"/>
              <w:rPr>
                <w:rFonts w:ascii="Arial" w:eastAsia="Times New Roman" w:hAnsi="Arial" w:cs="Arial"/>
                <w:color w:val="000000"/>
                <w:sz w:val="20"/>
                <w:szCs w:val="20"/>
                <w:lang w:eastAsia="en-GB"/>
              </w:rPr>
            </w:pPr>
            <w:r w:rsidRPr="00E20B8A">
              <w:rPr>
                <w:rFonts w:ascii="Arial" w:eastAsia="Times New Roman" w:hAnsi="Arial" w:cs="Arial"/>
                <w:color w:val="000000"/>
                <w:sz w:val="20"/>
                <w:szCs w:val="20"/>
                <w:lang w:val="fr-FR" w:eastAsia="en-GB"/>
              </w:rPr>
              <w:t xml:space="preserve">Évaluation formative de l’écriture des élèves au niveau B1 : les difficultés initialement rencontrées pour recueillir et fournir un retour d’information sur les travaux écrits </w:t>
            </w:r>
            <w:r w:rsidRPr="00E20B8A">
              <w:rPr>
                <w:rFonts w:ascii="Arial" w:eastAsia="Times New Roman" w:hAnsi="Arial" w:cs="Arial"/>
                <w:color w:val="000000"/>
                <w:sz w:val="20"/>
                <w:szCs w:val="20"/>
                <w:lang w:val="fr-FR" w:eastAsia="en-GB"/>
              </w:rPr>
              <w:lastRenderedPageBreak/>
              <w:t>pendant le confinement, et la nécessité pour les enseignants de trouver des moyens appropriés pour y parvenir et de s’assurer que les élèves sont en mesure d’utiliser la technologie ou la plateforme choisie.</w:t>
            </w:r>
            <w:r w:rsidRPr="00E20B8A">
              <w:rPr>
                <w:rFonts w:ascii="Arial" w:eastAsia="Times New Roman" w:hAnsi="Arial" w:cs="Arial"/>
                <w:color w:val="000000"/>
                <w:sz w:val="20"/>
                <w:szCs w:val="20"/>
                <w:lang w:val="fr-FR" w:eastAsia="en-GB"/>
              </w:rPr>
              <w:br/>
            </w:r>
            <w:hyperlink r:id="rId9" w:tgtFrame="_blank" w:history="1">
              <w:proofErr w:type="spellStart"/>
              <w:r w:rsidRPr="00E20B8A">
                <w:rPr>
                  <w:rFonts w:ascii="Arial" w:eastAsia="Times New Roman" w:hAnsi="Arial" w:cs="Arial"/>
                  <w:color w:val="3AB1BE"/>
                  <w:sz w:val="20"/>
                  <w:szCs w:val="20"/>
                  <w:u w:val="single"/>
                  <w:bdr w:val="none" w:sz="0" w:space="0" w:color="auto" w:frame="1"/>
                  <w:lang w:eastAsia="en-GB"/>
                </w:rPr>
                <w:t>Télécharger</w:t>
              </w:r>
              <w:proofErr w:type="spellEnd"/>
              <w:r w:rsidRPr="00E20B8A">
                <w:rPr>
                  <w:rFonts w:ascii="Arial" w:eastAsia="Times New Roman" w:hAnsi="Arial" w:cs="Arial"/>
                  <w:color w:val="3AB1BE"/>
                  <w:sz w:val="20"/>
                  <w:szCs w:val="20"/>
                  <w:u w:val="single"/>
                  <w:bdr w:val="none" w:sz="0" w:space="0" w:color="auto" w:frame="1"/>
                  <w:lang w:eastAsia="en-GB"/>
                </w:rPr>
                <w:t xml:space="preserve"> </w:t>
              </w:r>
              <w:proofErr w:type="spellStart"/>
              <w:r w:rsidRPr="00E20B8A">
                <w:rPr>
                  <w:rFonts w:ascii="Arial" w:eastAsia="Times New Roman" w:hAnsi="Arial" w:cs="Arial"/>
                  <w:color w:val="3AB1BE"/>
                  <w:sz w:val="20"/>
                  <w:szCs w:val="20"/>
                  <w:u w:val="single"/>
                  <w:bdr w:val="none" w:sz="0" w:space="0" w:color="auto" w:frame="1"/>
                  <w:lang w:eastAsia="en-GB"/>
                </w:rPr>
                <w:t>l'étude</w:t>
              </w:r>
              <w:proofErr w:type="spellEnd"/>
              <w:r w:rsidRPr="00E20B8A">
                <w:rPr>
                  <w:rFonts w:ascii="Arial" w:eastAsia="Times New Roman" w:hAnsi="Arial" w:cs="Arial"/>
                  <w:color w:val="3AB1BE"/>
                  <w:sz w:val="20"/>
                  <w:szCs w:val="20"/>
                  <w:u w:val="single"/>
                  <w:bdr w:val="none" w:sz="0" w:space="0" w:color="auto" w:frame="1"/>
                  <w:lang w:eastAsia="en-GB"/>
                </w:rPr>
                <w:t xml:space="preserve"> de </w:t>
              </w:r>
              <w:proofErr w:type="spellStart"/>
              <w:r w:rsidRPr="00E20B8A">
                <w:rPr>
                  <w:rFonts w:ascii="Arial" w:eastAsia="Times New Roman" w:hAnsi="Arial" w:cs="Arial"/>
                  <w:color w:val="3AB1BE"/>
                  <w:sz w:val="20"/>
                  <w:szCs w:val="20"/>
                  <w:u w:val="single"/>
                  <w:bdr w:val="none" w:sz="0" w:space="0" w:color="auto" w:frame="1"/>
                  <w:lang w:eastAsia="en-GB"/>
                </w:rPr>
                <w:t>cas</w:t>
              </w:r>
              <w:proofErr w:type="spellEnd"/>
            </w:hyperlink>
            <w:r w:rsidRPr="00E20B8A">
              <w:rPr>
                <w:rFonts w:ascii="Arial" w:eastAsia="Times New Roman" w:hAnsi="Arial" w:cs="Arial"/>
                <w:color w:val="000000"/>
                <w:sz w:val="20"/>
                <w:szCs w:val="20"/>
                <w:lang w:eastAsia="en-GB"/>
              </w:rPr>
              <w:t> (</w:t>
            </w:r>
            <w:proofErr w:type="spellStart"/>
            <w:r w:rsidRPr="00E20B8A">
              <w:rPr>
                <w:rFonts w:ascii="Arial" w:eastAsia="Times New Roman" w:hAnsi="Arial" w:cs="Arial"/>
                <w:color w:val="000000"/>
                <w:sz w:val="20"/>
                <w:szCs w:val="20"/>
                <w:lang w:eastAsia="en-GB"/>
              </w:rPr>
              <w:t>en</w:t>
            </w:r>
            <w:proofErr w:type="spellEnd"/>
            <w:r w:rsidRPr="00E20B8A">
              <w:rPr>
                <w:rFonts w:ascii="Arial" w:eastAsia="Times New Roman" w:hAnsi="Arial" w:cs="Arial"/>
                <w:color w:val="000000"/>
                <w:sz w:val="20"/>
                <w:szCs w:val="20"/>
                <w:lang w:eastAsia="en-GB"/>
              </w:rPr>
              <w:t xml:space="preserve"> </w:t>
            </w:r>
            <w:proofErr w:type="spellStart"/>
            <w:r w:rsidRPr="00E20B8A">
              <w:rPr>
                <w:rFonts w:ascii="Arial" w:eastAsia="Times New Roman" w:hAnsi="Arial" w:cs="Arial"/>
                <w:color w:val="000000"/>
                <w:sz w:val="20"/>
                <w:szCs w:val="20"/>
                <w:lang w:eastAsia="en-GB"/>
              </w:rPr>
              <w:t>anglais</w:t>
            </w:r>
            <w:proofErr w:type="spellEnd"/>
            <w:r w:rsidRPr="00E20B8A">
              <w:rPr>
                <w:rFonts w:ascii="Arial" w:eastAsia="Times New Roman" w:hAnsi="Arial" w:cs="Arial"/>
                <w:color w:val="000000"/>
                <w:sz w:val="20"/>
                <w:szCs w:val="20"/>
                <w:lang w:eastAsia="en-GB"/>
              </w:rPr>
              <w:t>)</w:t>
            </w:r>
          </w:p>
        </w:tc>
        <w:tc>
          <w:tcPr>
            <w:tcW w:w="0" w:type="auto"/>
            <w:tcBorders>
              <w:top w:val="outset" w:sz="6" w:space="0" w:color="CCCCCC"/>
              <w:left w:val="outset" w:sz="6" w:space="0" w:color="CCCCCC"/>
              <w:bottom w:val="outset" w:sz="6" w:space="0" w:color="CCCCCC"/>
              <w:right w:val="outset" w:sz="6" w:space="0" w:color="CCCCCC"/>
            </w:tcBorders>
            <w:hideMark/>
          </w:tcPr>
          <w:p w14:paraId="433AEC8A" w14:textId="77777777" w:rsidR="009A6AE2" w:rsidRPr="00E20B8A" w:rsidRDefault="009A6AE2" w:rsidP="001112D0">
            <w:pPr>
              <w:spacing w:after="0" w:line="315" w:lineRule="atLeast"/>
              <w:textAlignment w:val="baseline"/>
              <w:rPr>
                <w:rFonts w:ascii="Arial" w:eastAsia="Times New Roman" w:hAnsi="Arial" w:cs="Arial"/>
                <w:color w:val="000000"/>
                <w:sz w:val="20"/>
                <w:szCs w:val="20"/>
                <w:lang w:eastAsia="en-GB"/>
              </w:rPr>
            </w:pPr>
            <w:r w:rsidRPr="00E20B8A">
              <w:rPr>
                <w:rFonts w:ascii="Arial" w:eastAsia="Times New Roman" w:hAnsi="Arial" w:cs="Arial"/>
                <w:color w:val="000000"/>
                <w:sz w:val="20"/>
                <w:szCs w:val="20"/>
                <w:lang w:eastAsia="en-GB"/>
              </w:rPr>
              <w:lastRenderedPageBreak/>
              <w:t xml:space="preserve">Mariangela </w:t>
            </w:r>
            <w:proofErr w:type="spellStart"/>
            <w:r w:rsidRPr="00E20B8A">
              <w:rPr>
                <w:rFonts w:ascii="Arial" w:eastAsia="Times New Roman" w:hAnsi="Arial" w:cs="Arial"/>
                <w:color w:val="000000"/>
                <w:sz w:val="20"/>
                <w:szCs w:val="20"/>
                <w:lang w:eastAsia="en-GB"/>
              </w:rPr>
              <w:t>Pishili</w:t>
            </w:r>
            <w:proofErr w:type="spellEnd"/>
          </w:p>
        </w:tc>
      </w:tr>
      <w:tr w:rsidR="009A6AE2" w:rsidRPr="00E20B8A" w14:paraId="6ABF78E0" w14:textId="77777777" w:rsidTr="001112D0">
        <w:trPr>
          <w:tblCellSpacing w:w="0" w:type="dxa"/>
        </w:trPr>
        <w:tc>
          <w:tcPr>
            <w:tcW w:w="0" w:type="auto"/>
            <w:tcBorders>
              <w:top w:val="outset" w:sz="6" w:space="0" w:color="CCCCCC"/>
              <w:left w:val="outset" w:sz="6" w:space="0" w:color="CCCCCC"/>
              <w:bottom w:val="outset" w:sz="6" w:space="0" w:color="CCCCCC"/>
              <w:right w:val="outset" w:sz="6" w:space="0" w:color="CCCCCC"/>
            </w:tcBorders>
            <w:hideMark/>
          </w:tcPr>
          <w:p w14:paraId="4AD5DC90" w14:textId="77777777" w:rsidR="009A6AE2" w:rsidRPr="00E20B8A" w:rsidRDefault="009A6AE2" w:rsidP="001112D0">
            <w:pPr>
              <w:spacing w:after="0" w:line="315" w:lineRule="atLeast"/>
              <w:textAlignment w:val="baseline"/>
              <w:rPr>
                <w:rFonts w:ascii="Arial" w:eastAsia="Times New Roman" w:hAnsi="Arial" w:cs="Arial"/>
                <w:color w:val="000000"/>
                <w:sz w:val="20"/>
                <w:szCs w:val="20"/>
                <w:lang w:eastAsia="en-GB"/>
              </w:rPr>
            </w:pPr>
            <w:proofErr w:type="spellStart"/>
            <w:r w:rsidRPr="00E20B8A">
              <w:rPr>
                <w:rFonts w:ascii="Arial" w:eastAsia="Times New Roman" w:hAnsi="Arial" w:cs="Arial"/>
                <w:color w:val="000000"/>
                <w:sz w:val="20"/>
                <w:szCs w:val="20"/>
                <w:lang w:eastAsia="en-GB"/>
              </w:rPr>
              <w:t>Enseignement</w:t>
            </w:r>
            <w:proofErr w:type="spellEnd"/>
            <w:r w:rsidRPr="00E20B8A">
              <w:rPr>
                <w:rFonts w:ascii="Arial" w:eastAsia="Times New Roman" w:hAnsi="Arial" w:cs="Arial"/>
                <w:color w:val="000000"/>
                <w:sz w:val="20"/>
                <w:szCs w:val="20"/>
                <w:lang w:eastAsia="en-GB"/>
              </w:rPr>
              <w:t xml:space="preserve"> </w:t>
            </w:r>
            <w:proofErr w:type="spellStart"/>
            <w:r w:rsidRPr="00E20B8A">
              <w:rPr>
                <w:rFonts w:ascii="Arial" w:eastAsia="Times New Roman" w:hAnsi="Arial" w:cs="Arial"/>
                <w:color w:val="000000"/>
                <w:sz w:val="20"/>
                <w:szCs w:val="20"/>
                <w:lang w:eastAsia="en-GB"/>
              </w:rPr>
              <w:t>supérieur</w:t>
            </w:r>
            <w:proofErr w:type="spellEnd"/>
          </w:p>
        </w:tc>
        <w:tc>
          <w:tcPr>
            <w:tcW w:w="0" w:type="auto"/>
            <w:tcBorders>
              <w:top w:val="outset" w:sz="6" w:space="0" w:color="CCCCCC"/>
              <w:left w:val="outset" w:sz="6" w:space="0" w:color="CCCCCC"/>
              <w:bottom w:val="outset" w:sz="6" w:space="0" w:color="CCCCCC"/>
              <w:right w:val="outset" w:sz="6" w:space="0" w:color="CCCCCC"/>
            </w:tcBorders>
            <w:hideMark/>
          </w:tcPr>
          <w:p w14:paraId="097B6A57" w14:textId="77777777" w:rsidR="009A6AE2" w:rsidRPr="00E20B8A" w:rsidRDefault="009A6AE2" w:rsidP="001112D0">
            <w:pPr>
              <w:spacing w:after="0" w:line="315" w:lineRule="atLeast"/>
              <w:textAlignment w:val="baseline"/>
              <w:rPr>
                <w:rFonts w:ascii="Arial" w:eastAsia="Times New Roman" w:hAnsi="Arial" w:cs="Arial"/>
                <w:color w:val="000000"/>
                <w:sz w:val="20"/>
                <w:szCs w:val="20"/>
                <w:lang w:eastAsia="en-GB"/>
              </w:rPr>
            </w:pPr>
            <w:r w:rsidRPr="00E20B8A">
              <w:rPr>
                <w:rFonts w:ascii="Arial" w:eastAsia="Times New Roman" w:hAnsi="Arial" w:cs="Arial"/>
                <w:color w:val="000000"/>
                <w:sz w:val="20"/>
                <w:szCs w:val="20"/>
                <w:lang w:val="fr-FR" w:eastAsia="en-GB"/>
              </w:rPr>
              <w:t>Gérer les examens de mi-parcours et de fin d’année en ligne avec des étudiants de 1 re, 2 e et 4 e année de différentes disciplines. Recours à une combinaison de questions ouvertes portant sur la lecture de passages en se servant de Word et d’éléments de quiz sur Moodle, et les collègues ont appris au cours des deux années à sélectionner les options adaptées à leurs étudiants.</w:t>
            </w:r>
            <w:r w:rsidRPr="00E20B8A">
              <w:rPr>
                <w:rFonts w:ascii="Arial" w:eastAsia="Times New Roman" w:hAnsi="Arial" w:cs="Arial"/>
                <w:color w:val="000000"/>
                <w:sz w:val="20"/>
                <w:szCs w:val="20"/>
                <w:lang w:val="fr-FR" w:eastAsia="en-GB"/>
              </w:rPr>
              <w:br/>
            </w:r>
            <w:hyperlink r:id="rId10" w:tgtFrame="_blank" w:history="1">
              <w:proofErr w:type="spellStart"/>
              <w:r w:rsidRPr="00E20B8A">
                <w:rPr>
                  <w:rFonts w:ascii="Arial" w:eastAsia="Times New Roman" w:hAnsi="Arial" w:cs="Arial"/>
                  <w:color w:val="3AB1BE"/>
                  <w:sz w:val="20"/>
                  <w:szCs w:val="20"/>
                  <w:u w:val="single"/>
                  <w:bdr w:val="none" w:sz="0" w:space="0" w:color="auto" w:frame="1"/>
                  <w:lang w:eastAsia="en-GB"/>
                </w:rPr>
                <w:t>Télécharger</w:t>
              </w:r>
              <w:proofErr w:type="spellEnd"/>
              <w:r w:rsidRPr="00E20B8A">
                <w:rPr>
                  <w:rFonts w:ascii="Arial" w:eastAsia="Times New Roman" w:hAnsi="Arial" w:cs="Arial"/>
                  <w:color w:val="3AB1BE"/>
                  <w:sz w:val="20"/>
                  <w:szCs w:val="20"/>
                  <w:u w:val="single"/>
                  <w:bdr w:val="none" w:sz="0" w:space="0" w:color="auto" w:frame="1"/>
                  <w:lang w:eastAsia="en-GB"/>
                </w:rPr>
                <w:t xml:space="preserve"> </w:t>
              </w:r>
              <w:proofErr w:type="spellStart"/>
              <w:r w:rsidRPr="00E20B8A">
                <w:rPr>
                  <w:rFonts w:ascii="Arial" w:eastAsia="Times New Roman" w:hAnsi="Arial" w:cs="Arial"/>
                  <w:color w:val="3AB1BE"/>
                  <w:sz w:val="20"/>
                  <w:szCs w:val="20"/>
                  <w:u w:val="single"/>
                  <w:bdr w:val="none" w:sz="0" w:space="0" w:color="auto" w:frame="1"/>
                  <w:lang w:eastAsia="en-GB"/>
                </w:rPr>
                <w:t>l'étude</w:t>
              </w:r>
              <w:proofErr w:type="spellEnd"/>
              <w:r w:rsidRPr="00E20B8A">
                <w:rPr>
                  <w:rFonts w:ascii="Arial" w:eastAsia="Times New Roman" w:hAnsi="Arial" w:cs="Arial"/>
                  <w:color w:val="3AB1BE"/>
                  <w:sz w:val="20"/>
                  <w:szCs w:val="20"/>
                  <w:u w:val="single"/>
                  <w:bdr w:val="none" w:sz="0" w:space="0" w:color="auto" w:frame="1"/>
                  <w:lang w:eastAsia="en-GB"/>
                </w:rPr>
                <w:t xml:space="preserve"> de </w:t>
              </w:r>
              <w:proofErr w:type="spellStart"/>
              <w:r w:rsidRPr="00E20B8A">
                <w:rPr>
                  <w:rFonts w:ascii="Arial" w:eastAsia="Times New Roman" w:hAnsi="Arial" w:cs="Arial"/>
                  <w:color w:val="3AB1BE"/>
                  <w:sz w:val="20"/>
                  <w:szCs w:val="20"/>
                  <w:u w:val="single"/>
                  <w:bdr w:val="none" w:sz="0" w:space="0" w:color="auto" w:frame="1"/>
                  <w:lang w:eastAsia="en-GB"/>
                </w:rPr>
                <w:t>cas</w:t>
              </w:r>
              <w:proofErr w:type="spellEnd"/>
            </w:hyperlink>
            <w:r w:rsidRPr="00E20B8A">
              <w:rPr>
                <w:rFonts w:ascii="Arial" w:eastAsia="Times New Roman" w:hAnsi="Arial" w:cs="Arial"/>
                <w:color w:val="000000"/>
                <w:sz w:val="20"/>
                <w:szCs w:val="20"/>
                <w:lang w:eastAsia="en-GB"/>
              </w:rPr>
              <w:t> (</w:t>
            </w:r>
            <w:proofErr w:type="spellStart"/>
            <w:r w:rsidRPr="00E20B8A">
              <w:rPr>
                <w:rFonts w:ascii="Arial" w:eastAsia="Times New Roman" w:hAnsi="Arial" w:cs="Arial"/>
                <w:color w:val="000000"/>
                <w:sz w:val="20"/>
                <w:szCs w:val="20"/>
                <w:lang w:eastAsia="en-GB"/>
              </w:rPr>
              <w:t>en</w:t>
            </w:r>
            <w:proofErr w:type="spellEnd"/>
            <w:r w:rsidRPr="00E20B8A">
              <w:rPr>
                <w:rFonts w:ascii="Arial" w:eastAsia="Times New Roman" w:hAnsi="Arial" w:cs="Arial"/>
                <w:color w:val="000000"/>
                <w:sz w:val="20"/>
                <w:szCs w:val="20"/>
                <w:lang w:eastAsia="en-GB"/>
              </w:rPr>
              <w:t xml:space="preserve"> </w:t>
            </w:r>
            <w:proofErr w:type="spellStart"/>
            <w:r w:rsidRPr="00E20B8A">
              <w:rPr>
                <w:rFonts w:ascii="Arial" w:eastAsia="Times New Roman" w:hAnsi="Arial" w:cs="Arial"/>
                <w:color w:val="000000"/>
                <w:sz w:val="20"/>
                <w:szCs w:val="20"/>
                <w:lang w:eastAsia="en-GB"/>
              </w:rPr>
              <w:t>anglais</w:t>
            </w:r>
            <w:proofErr w:type="spellEnd"/>
            <w:r w:rsidRPr="00E20B8A">
              <w:rPr>
                <w:rFonts w:ascii="Arial" w:eastAsia="Times New Roman" w:hAnsi="Arial" w:cs="Arial"/>
                <w:color w:val="000000"/>
                <w:sz w:val="20"/>
                <w:szCs w:val="20"/>
                <w:lang w:eastAsia="en-GB"/>
              </w:rPr>
              <w:t>)</w:t>
            </w:r>
          </w:p>
        </w:tc>
        <w:tc>
          <w:tcPr>
            <w:tcW w:w="0" w:type="auto"/>
            <w:tcBorders>
              <w:top w:val="outset" w:sz="6" w:space="0" w:color="CCCCCC"/>
              <w:left w:val="outset" w:sz="6" w:space="0" w:color="CCCCCC"/>
              <w:bottom w:val="outset" w:sz="6" w:space="0" w:color="CCCCCC"/>
              <w:right w:val="outset" w:sz="6" w:space="0" w:color="CCCCCC"/>
            </w:tcBorders>
            <w:hideMark/>
          </w:tcPr>
          <w:p w14:paraId="5EAB3FE7" w14:textId="77777777" w:rsidR="009A6AE2" w:rsidRPr="00E20B8A" w:rsidRDefault="009A6AE2" w:rsidP="001112D0">
            <w:pPr>
              <w:spacing w:after="0" w:line="315" w:lineRule="atLeast"/>
              <w:textAlignment w:val="baseline"/>
              <w:rPr>
                <w:rFonts w:ascii="Arial" w:eastAsia="Times New Roman" w:hAnsi="Arial" w:cs="Arial"/>
                <w:color w:val="000000"/>
                <w:sz w:val="20"/>
                <w:szCs w:val="20"/>
                <w:lang w:eastAsia="en-GB"/>
              </w:rPr>
            </w:pPr>
            <w:proofErr w:type="spellStart"/>
            <w:r w:rsidRPr="00E20B8A">
              <w:rPr>
                <w:rFonts w:ascii="Arial" w:eastAsia="Times New Roman" w:hAnsi="Arial" w:cs="Arial"/>
                <w:color w:val="000000"/>
                <w:sz w:val="20"/>
                <w:szCs w:val="20"/>
                <w:lang w:eastAsia="en-GB"/>
              </w:rPr>
              <w:t>Androula</w:t>
            </w:r>
            <w:proofErr w:type="spellEnd"/>
            <w:r w:rsidRPr="00E20B8A">
              <w:rPr>
                <w:rFonts w:ascii="Arial" w:eastAsia="Times New Roman" w:hAnsi="Arial" w:cs="Arial"/>
                <w:color w:val="000000"/>
                <w:sz w:val="20"/>
                <w:szCs w:val="20"/>
                <w:lang w:eastAsia="en-GB"/>
              </w:rPr>
              <w:t xml:space="preserve"> Athanasiou</w:t>
            </w:r>
          </w:p>
        </w:tc>
      </w:tr>
    </w:tbl>
    <w:p w14:paraId="2CD51D32" w14:textId="77777777" w:rsidR="009A6AE2" w:rsidRPr="009A6AE2" w:rsidRDefault="009A6AE2" w:rsidP="009A6AE2">
      <w:pPr>
        <w:rPr>
          <w:b/>
          <w:bCs/>
          <w:lang w:val="fr-FR"/>
        </w:rPr>
      </w:pPr>
    </w:p>
    <w:sectPr w:rsidR="009A6AE2" w:rsidRPr="009A6AE2" w:rsidSect="00D652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9A6AE2"/>
    <w:rsid w:val="00367238"/>
    <w:rsid w:val="004658DF"/>
    <w:rsid w:val="00581A4C"/>
    <w:rsid w:val="00625F72"/>
    <w:rsid w:val="007B2CC3"/>
    <w:rsid w:val="00977C8C"/>
    <w:rsid w:val="009A6AE2"/>
    <w:rsid w:val="00BB59BA"/>
    <w:rsid w:val="00D65245"/>
    <w:rsid w:val="00DB6360"/>
    <w:rsid w:val="00EB66CD"/>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95939"/>
  <w15:chartTrackingRefBased/>
  <w15:docId w15:val="{DF1C98CB-4A34-4CF3-9A70-3EFBA9F54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ml.at/Portals/1/6MTP/future-of-language-education/cyprus-Lambrianou.pdf" TargetMode="External"/><Relationship Id="rId3" Type="http://schemas.openxmlformats.org/officeDocument/2006/relationships/webSettings" Target="webSettings.xml"/><Relationship Id="rId7" Type="http://schemas.openxmlformats.org/officeDocument/2006/relationships/hyperlink" Target="https://www.ecml.at/Portals/1/6MTP/future-of-language-education/cyprus-Themistocleous.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cml.at/Portals/1/6MTP/future-of-language-education/cyprus-Loizou.pdf" TargetMode="External"/><Relationship Id="rId11" Type="http://schemas.openxmlformats.org/officeDocument/2006/relationships/fontTable" Target="fontTable.xml"/><Relationship Id="rId5" Type="http://schemas.openxmlformats.org/officeDocument/2006/relationships/hyperlink" Target="https://www.ecml.at/Portals/1/6MTP/future-of-language-education/cyprus-Hadjinikola.pdf" TargetMode="External"/><Relationship Id="rId10" Type="http://schemas.openxmlformats.org/officeDocument/2006/relationships/hyperlink" Target="https://www.ecml.at/Portals/1/6MTP/future-of-language-education/cyprus-Athanasiou.pdf" TargetMode="External"/><Relationship Id="rId4" Type="http://schemas.openxmlformats.org/officeDocument/2006/relationships/hyperlink" Target="https://www.ecml.at/Portals/1/6MTP/future-of-language-education/cyprus-Constantinou.pdf" TargetMode="External"/><Relationship Id="rId9" Type="http://schemas.openxmlformats.org/officeDocument/2006/relationships/hyperlink" Target="https://www.ecml.at/Portals/1/6MTP/future-of-language-education/cyprus-Pishili.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3417</Characters>
  <Application>Microsoft Office Word</Application>
  <DocSecurity>0</DocSecurity>
  <Lines>28</Lines>
  <Paragraphs>8</Paragraphs>
  <ScaleCrop>false</ScaleCrop>
  <Company>Hewlett-Packard Company</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Vuksic</dc:creator>
  <cp:keywords/>
  <dc:description/>
  <cp:lastModifiedBy>Katarina Vuksic</cp:lastModifiedBy>
  <cp:revision>1</cp:revision>
  <dcterms:created xsi:type="dcterms:W3CDTF">2022-09-30T13:46:00Z</dcterms:created>
  <dcterms:modified xsi:type="dcterms:W3CDTF">2022-09-30T13:47:00Z</dcterms:modified>
</cp:coreProperties>
</file>